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BC843" w14:textId="6EA05FE5" w:rsidR="00FA75A3" w:rsidRPr="00FA75A3" w:rsidRDefault="005B5FC3" w:rsidP="00FA75A3">
      <w:pPr>
        <w:tabs>
          <w:tab w:val="left" w:pos="3261"/>
        </w:tabs>
        <w:spacing w:line="240" w:lineRule="auto"/>
        <w:jc w:val="center"/>
        <w:rPr>
          <w:rFonts w:cs="Arial"/>
          <w:b/>
          <w:sz w:val="28"/>
          <w:szCs w:val="28"/>
          <w:u w:val="single"/>
        </w:rPr>
      </w:pPr>
      <w:r>
        <w:rPr>
          <w:rFonts w:cs="Arial"/>
          <w:b/>
          <w:sz w:val="28"/>
          <w:szCs w:val="28"/>
          <w:u w:val="single"/>
        </w:rPr>
        <w:t>REGLAMENTO TÉ</w:t>
      </w:r>
      <w:r w:rsidR="00FA75A3" w:rsidRPr="00FA75A3">
        <w:rPr>
          <w:rFonts w:cs="Arial"/>
          <w:b/>
          <w:sz w:val="28"/>
          <w:szCs w:val="28"/>
          <w:u w:val="single"/>
        </w:rPr>
        <w:t xml:space="preserve">CNICO </w:t>
      </w:r>
      <w:r>
        <w:rPr>
          <w:rFonts w:cs="Arial"/>
          <w:b/>
          <w:sz w:val="28"/>
          <w:szCs w:val="28"/>
          <w:u w:val="single"/>
        </w:rPr>
        <w:t xml:space="preserve">CATEGORÍA </w:t>
      </w:r>
      <w:r w:rsidR="00B206B0">
        <w:rPr>
          <w:rFonts w:cs="Arial"/>
          <w:b/>
          <w:sz w:val="28"/>
          <w:szCs w:val="28"/>
          <w:u w:val="single"/>
        </w:rPr>
        <w:t>APRILIA RS660 CUP</w:t>
      </w:r>
      <w:r w:rsidR="002E0E85">
        <w:rPr>
          <w:rFonts w:cs="Arial"/>
          <w:b/>
          <w:sz w:val="28"/>
          <w:szCs w:val="28"/>
          <w:u w:val="single"/>
        </w:rPr>
        <w:t xml:space="preserve"> 202</w:t>
      </w:r>
      <w:r w:rsidR="006340EF">
        <w:rPr>
          <w:rFonts w:cs="Arial"/>
          <w:b/>
          <w:sz w:val="28"/>
          <w:szCs w:val="28"/>
          <w:u w:val="single"/>
        </w:rPr>
        <w:t>3</w:t>
      </w:r>
    </w:p>
    <w:p w14:paraId="7DAEA580" w14:textId="77777777" w:rsidR="00FA75A3" w:rsidRDefault="00FA75A3" w:rsidP="00FA75A3">
      <w:pPr>
        <w:autoSpaceDE w:val="0"/>
        <w:autoSpaceDN w:val="0"/>
        <w:adjustRightInd w:val="0"/>
        <w:spacing w:after="0" w:line="240" w:lineRule="auto"/>
        <w:rPr>
          <w:rFonts w:cs="Calibri"/>
          <w:b/>
          <w:sz w:val="28"/>
          <w:szCs w:val="24"/>
          <w:u w:val="single"/>
        </w:rPr>
      </w:pPr>
    </w:p>
    <w:p w14:paraId="3BDD3240" w14:textId="77777777" w:rsidR="006C3555" w:rsidRDefault="005B5FC3" w:rsidP="006C3555">
      <w:pPr>
        <w:jc w:val="both"/>
        <w:rPr>
          <w:rFonts w:asciiTheme="minorHAnsi" w:hAnsiTheme="minorHAnsi" w:cstheme="minorHAnsi"/>
          <w:color w:val="2B2B2B"/>
          <w:shd w:val="clear" w:color="auto" w:fill="FFFFFF"/>
        </w:rPr>
      </w:pPr>
      <w:r w:rsidRPr="0003746E">
        <w:rPr>
          <w:rFonts w:asciiTheme="minorHAnsi" w:hAnsiTheme="minorHAnsi" w:cstheme="minorHAnsi"/>
          <w:b/>
          <w:w w:val="105"/>
          <w:u w:val="single"/>
        </w:rPr>
        <w:t xml:space="preserve">Categoría </w:t>
      </w:r>
      <w:r w:rsidR="00B206B0">
        <w:rPr>
          <w:rFonts w:asciiTheme="minorHAnsi" w:hAnsiTheme="minorHAnsi" w:cstheme="minorHAnsi"/>
          <w:b/>
          <w:w w:val="105"/>
          <w:u w:val="single"/>
        </w:rPr>
        <w:t>RS</w:t>
      </w:r>
      <w:r w:rsidR="003706BB">
        <w:rPr>
          <w:rFonts w:asciiTheme="minorHAnsi" w:hAnsiTheme="minorHAnsi" w:cstheme="minorHAnsi"/>
          <w:b/>
          <w:w w:val="105"/>
          <w:u w:val="single"/>
        </w:rPr>
        <w:t>660 CUP</w:t>
      </w:r>
      <w:r w:rsidR="00650D0F" w:rsidRPr="0003746E">
        <w:rPr>
          <w:rFonts w:asciiTheme="minorHAnsi" w:hAnsiTheme="minorHAnsi" w:cstheme="minorHAnsi"/>
          <w:b/>
          <w:spacing w:val="-6"/>
          <w:w w:val="105"/>
          <w:u w:val="single"/>
        </w:rPr>
        <w:t>:</w:t>
      </w:r>
      <w:r w:rsidR="00650D0F" w:rsidRPr="0003746E">
        <w:rPr>
          <w:rFonts w:asciiTheme="minorHAnsi" w:hAnsiTheme="minorHAnsi" w:cstheme="minorHAnsi"/>
          <w:b/>
          <w:spacing w:val="-6"/>
          <w:w w:val="105"/>
        </w:rPr>
        <w:t xml:space="preserve"> </w:t>
      </w:r>
      <w:r w:rsidR="001A0D2E" w:rsidRPr="00D271BB">
        <w:t xml:space="preserve">Para motocicletas </w:t>
      </w:r>
      <w:r w:rsidR="003706BB">
        <w:t>Aprilia</w:t>
      </w:r>
      <w:r w:rsidR="001A0D2E" w:rsidRPr="00D271BB">
        <w:t xml:space="preserve"> modelo R</w:t>
      </w:r>
      <w:r w:rsidR="003706BB">
        <w:t xml:space="preserve">S660 </w:t>
      </w:r>
      <w:r w:rsidR="00667C89">
        <w:t>de 659</w:t>
      </w:r>
      <w:r w:rsidR="006C3555">
        <w:t>cc</w:t>
      </w:r>
      <w:r w:rsidR="001A0D2E" w:rsidRPr="00D271BB">
        <w:t xml:space="preserve"> </w:t>
      </w:r>
      <w:r w:rsidR="001A0D2E">
        <w:t>s</w:t>
      </w:r>
      <w:r w:rsidR="006C3555">
        <w:t>tock de fábrica.</w:t>
      </w:r>
      <w:r w:rsidR="001A0D2E" w:rsidRPr="00396374">
        <w:rPr>
          <w:rFonts w:asciiTheme="minorHAnsi" w:hAnsiTheme="minorHAnsi" w:cstheme="minorHAnsi"/>
          <w:sz w:val="18"/>
          <w:szCs w:val="18"/>
        </w:rPr>
        <w:t xml:space="preserve"> </w:t>
      </w:r>
      <w:r w:rsidR="006C3555">
        <w:rPr>
          <w:rFonts w:asciiTheme="minorHAnsi" w:hAnsiTheme="minorHAnsi" w:cstheme="minorHAnsi"/>
          <w:color w:val="2B2B2B"/>
          <w:shd w:val="clear" w:color="auto" w:fill="FFFFFF"/>
        </w:rPr>
        <w:t>S</w:t>
      </w:r>
      <w:r w:rsidR="00396374" w:rsidRPr="00396374">
        <w:rPr>
          <w:rFonts w:asciiTheme="minorHAnsi" w:hAnsiTheme="minorHAnsi" w:cstheme="minorHAnsi"/>
          <w:color w:val="2B2B2B"/>
          <w:shd w:val="clear" w:color="auto" w:fill="FFFFFF"/>
        </w:rPr>
        <w:t xml:space="preserve">e introducirán 2 categorías: </w:t>
      </w:r>
    </w:p>
    <w:p w14:paraId="3CD12882" w14:textId="77777777" w:rsidR="006C3555" w:rsidRDefault="006C3555" w:rsidP="006C3555">
      <w:pPr>
        <w:pStyle w:val="Prrafodelista"/>
        <w:numPr>
          <w:ilvl w:val="0"/>
          <w:numId w:val="2"/>
        </w:numPr>
        <w:jc w:val="both"/>
        <w:rPr>
          <w:rFonts w:asciiTheme="minorHAnsi" w:hAnsiTheme="minorHAnsi" w:cstheme="minorHAnsi"/>
          <w:color w:val="2B2B2B"/>
          <w:shd w:val="clear" w:color="auto" w:fill="FFFFFF"/>
        </w:rPr>
      </w:pPr>
      <w:r>
        <w:rPr>
          <w:rFonts w:asciiTheme="minorHAnsi" w:hAnsiTheme="minorHAnsi" w:cstheme="minorHAnsi"/>
          <w:color w:val="2B2B2B"/>
          <w:shd w:val="clear" w:color="auto" w:fill="FFFFFF"/>
        </w:rPr>
        <w:t>RS660 Cup Promocional</w:t>
      </w:r>
      <w:r w:rsidR="00396374" w:rsidRPr="006C3555">
        <w:rPr>
          <w:rFonts w:asciiTheme="minorHAnsi" w:hAnsiTheme="minorHAnsi" w:cstheme="minorHAnsi"/>
          <w:color w:val="2B2B2B"/>
          <w:shd w:val="clear" w:color="auto" w:fill="FFFFFF"/>
        </w:rPr>
        <w:t xml:space="preserve"> </w:t>
      </w:r>
    </w:p>
    <w:p w14:paraId="301026BF" w14:textId="0E30DD4D" w:rsidR="00650D0F" w:rsidRPr="006C3555" w:rsidRDefault="006C3555" w:rsidP="006C3555">
      <w:pPr>
        <w:pStyle w:val="Prrafodelista"/>
        <w:numPr>
          <w:ilvl w:val="0"/>
          <w:numId w:val="2"/>
        </w:numPr>
        <w:jc w:val="both"/>
        <w:rPr>
          <w:rFonts w:asciiTheme="minorHAnsi" w:hAnsiTheme="minorHAnsi" w:cstheme="minorHAnsi"/>
          <w:color w:val="2B2B2B"/>
          <w:shd w:val="clear" w:color="auto" w:fill="FFFFFF"/>
        </w:rPr>
      </w:pPr>
      <w:r>
        <w:rPr>
          <w:rFonts w:asciiTheme="minorHAnsi" w:hAnsiTheme="minorHAnsi" w:cstheme="minorHAnsi"/>
          <w:color w:val="2B2B2B"/>
          <w:shd w:val="clear" w:color="auto" w:fill="FFFFFF"/>
        </w:rPr>
        <w:t>RS660 Cup Expertos</w:t>
      </w:r>
      <w:r w:rsidR="00396374" w:rsidRPr="006C3555">
        <w:rPr>
          <w:rFonts w:asciiTheme="minorHAnsi" w:hAnsiTheme="minorHAnsi" w:cstheme="minorHAnsi"/>
          <w:color w:val="2B2B2B"/>
          <w:shd w:val="clear" w:color="auto" w:fill="FFFFFF"/>
        </w:rPr>
        <w:t xml:space="preserve"> </w:t>
      </w:r>
      <w:r>
        <w:rPr>
          <w:rFonts w:asciiTheme="minorHAnsi" w:hAnsiTheme="minorHAnsi" w:cstheme="minorHAnsi"/>
          <w:color w:val="2B2B2B"/>
          <w:shd w:val="clear" w:color="auto" w:fill="FFFFFF"/>
        </w:rPr>
        <w:t>(</w:t>
      </w:r>
      <w:r w:rsidR="00396374" w:rsidRPr="006C3555">
        <w:rPr>
          <w:rFonts w:asciiTheme="minorHAnsi" w:hAnsiTheme="minorHAnsi" w:cstheme="minorHAnsi"/>
          <w:color w:val="2B2B2B"/>
          <w:shd w:val="clear" w:color="auto" w:fill="FFFFFF"/>
        </w:rPr>
        <w:t xml:space="preserve">se asignarán los pilotos </w:t>
      </w:r>
      <w:r>
        <w:rPr>
          <w:rFonts w:asciiTheme="minorHAnsi" w:hAnsiTheme="minorHAnsi" w:cstheme="minorHAnsi"/>
          <w:color w:val="2B2B2B"/>
          <w:shd w:val="clear" w:color="auto" w:fill="FFFFFF"/>
        </w:rPr>
        <w:t>según su nivel de experiencia)</w:t>
      </w:r>
    </w:p>
    <w:p w14:paraId="465E24D1" w14:textId="2791CF2A" w:rsidR="002B59CB" w:rsidRPr="00304E65" w:rsidRDefault="009E55B1" w:rsidP="006C3555">
      <w:pPr>
        <w:pStyle w:val="fr-tag"/>
        <w:shd w:val="clear" w:color="auto" w:fill="FFFFFF"/>
        <w:jc w:val="both"/>
        <w:textAlignment w:val="baseline"/>
        <w:rPr>
          <w:rFonts w:asciiTheme="minorHAnsi" w:hAnsiTheme="minorHAnsi" w:cstheme="minorHAnsi"/>
          <w:sz w:val="22"/>
          <w:szCs w:val="22"/>
        </w:rPr>
      </w:pPr>
      <w:r>
        <w:rPr>
          <w:rFonts w:asciiTheme="minorHAnsi" w:hAnsiTheme="minorHAnsi" w:cstheme="minorHAnsi"/>
          <w:sz w:val="22"/>
          <w:szCs w:val="22"/>
        </w:rPr>
        <w:t>Para quienes adquieran la motocicleta a través del convenio</w:t>
      </w:r>
      <w:r w:rsidR="00E53129">
        <w:rPr>
          <w:rFonts w:asciiTheme="minorHAnsi" w:hAnsiTheme="minorHAnsi" w:cstheme="minorHAnsi"/>
          <w:sz w:val="22"/>
          <w:szCs w:val="22"/>
        </w:rPr>
        <w:t xml:space="preserve"> </w:t>
      </w:r>
      <w:r w:rsidR="00563C34">
        <w:rPr>
          <w:rFonts w:asciiTheme="minorHAnsi" w:hAnsiTheme="minorHAnsi" w:cstheme="minorHAnsi"/>
          <w:sz w:val="22"/>
          <w:szCs w:val="22"/>
        </w:rPr>
        <w:t>que,</w:t>
      </w:r>
      <w:r w:rsidR="00E53129">
        <w:rPr>
          <w:rFonts w:asciiTheme="minorHAnsi" w:hAnsiTheme="minorHAnsi" w:cstheme="minorHAnsi"/>
          <w:sz w:val="22"/>
          <w:szCs w:val="22"/>
        </w:rPr>
        <w:t xml:space="preserve"> j</w:t>
      </w:r>
      <w:r w:rsidR="002B59CB" w:rsidRPr="00304E65">
        <w:rPr>
          <w:rFonts w:asciiTheme="minorHAnsi" w:hAnsiTheme="minorHAnsi" w:cstheme="minorHAnsi"/>
          <w:sz w:val="22"/>
          <w:szCs w:val="22"/>
        </w:rPr>
        <w:t xml:space="preserve">unto al representante de la marca </w:t>
      </w:r>
      <w:r w:rsidR="00304E65" w:rsidRPr="00304E65">
        <w:rPr>
          <w:rFonts w:asciiTheme="minorHAnsi" w:hAnsiTheme="minorHAnsi" w:cstheme="minorHAnsi"/>
          <w:sz w:val="22"/>
          <w:szCs w:val="22"/>
        </w:rPr>
        <w:t>italiana</w:t>
      </w:r>
      <w:r w:rsidR="002B59CB" w:rsidRPr="00304E65">
        <w:rPr>
          <w:rFonts w:asciiTheme="minorHAnsi" w:hAnsiTheme="minorHAnsi" w:cstheme="minorHAnsi"/>
          <w:sz w:val="22"/>
          <w:szCs w:val="22"/>
        </w:rPr>
        <w:t xml:space="preserve"> en Chile, </w:t>
      </w:r>
      <w:r w:rsidR="00304E65">
        <w:rPr>
          <w:rFonts w:asciiTheme="minorHAnsi" w:hAnsiTheme="minorHAnsi" w:cstheme="minorHAnsi"/>
          <w:sz w:val="22"/>
          <w:szCs w:val="22"/>
        </w:rPr>
        <w:t>se ha</w:t>
      </w:r>
      <w:r w:rsidR="002B59CB" w:rsidRPr="00304E65">
        <w:rPr>
          <w:rFonts w:asciiTheme="minorHAnsi" w:hAnsiTheme="minorHAnsi" w:cstheme="minorHAnsi"/>
          <w:sz w:val="22"/>
          <w:szCs w:val="22"/>
        </w:rPr>
        <w:t xml:space="preserve"> logrado un </w:t>
      </w:r>
      <w:r w:rsidR="00E53129">
        <w:rPr>
          <w:rFonts w:asciiTheme="minorHAnsi" w:hAnsiTheme="minorHAnsi" w:cstheme="minorHAnsi"/>
          <w:sz w:val="22"/>
          <w:szCs w:val="22"/>
        </w:rPr>
        <w:t>paquete</w:t>
      </w:r>
      <w:r w:rsidR="006C3555">
        <w:rPr>
          <w:rFonts w:asciiTheme="minorHAnsi" w:hAnsiTheme="minorHAnsi" w:cstheme="minorHAnsi"/>
          <w:sz w:val="22"/>
          <w:szCs w:val="22"/>
        </w:rPr>
        <w:t xml:space="preserve"> con la compra de la moto</w:t>
      </w:r>
      <w:r w:rsidR="002B59CB" w:rsidRPr="00304E65">
        <w:rPr>
          <w:rFonts w:asciiTheme="minorHAnsi" w:hAnsiTheme="minorHAnsi" w:cstheme="minorHAnsi"/>
          <w:sz w:val="22"/>
          <w:szCs w:val="22"/>
        </w:rPr>
        <w:t xml:space="preserve"> que incluye</w:t>
      </w:r>
      <w:r>
        <w:rPr>
          <w:rFonts w:asciiTheme="minorHAnsi" w:hAnsiTheme="minorHAnsi" w:cstheme="minorHAnsi"/>
          <w:sz w:val="22"/>
          <w:szCs w:val="22"/>
        </w:rPr>
        <w:t xml:space="preserve"> lo siguiente</w:t>
      </w:r>
      <w:r w:rsidR="002B59CB" w:rsidRPr="00304E65">
        <w:rPr>
          <w:rFonts w:asciiTheme="minorHAnsi" w:hAnsiTheme="minorHAnsi" w:cstheme="minorHAnsi"/>
          <w:sz w:val="22"/>
          <w:szCs w:val="22"/>
        </w:rPr>
        <w:t>:</w:t>
      </w:r>
    </w:p>
    <w:p w14:paraId="24B733A1" w14:textId="6F92771B" w:rsidR="002B59CB" w:rsidRPr="00304E65" w:rsidRDefault="006C3555" w:rsidP="002B59CB">
      <w:pPr>
        <w:pStyle w:val="fr-tag"/>
        <w:shd w:val="clear" w:color="auto" w:fill="FFFFFF"/>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2B59CB" w:rsidRPr="00304E65">
        <w:rPr>
          <w:rFonts w:asciiTheme="minorHAnsi" w:hAnsiTheme="minorHAnsi" w:cstheme="minorHAnsi"/>
          <w:sz w:val="22"/>
          <w:szCs w:val="22"/>
        </w:rPr>
        <w:t>Inscripción completa año 2023</w:t>
      </w:r>
    </w:p>
    <w:p w14:paraId="234468D4" w14:textId="77777777" w:rsidR="002B59CB" w:rsidRPr="00304E65" w:rsidRDefault="002B59CB" w:rsidP="002B59CB">
      <w:pPr>
        <w:pStyle w:val="fr-tag"/>
        <w:shd w:val="clear" w:color="auto" w:fill="FFFFFF"/>
        <w:textAlignment w:val="baseline"/>
        <w:rPr>
          <w:rFonts w:asciiTheme="minorHAnsi" w:hAnsiTheme="minorHAnsi" w:cstheme="minorHAnsi"/>
          <w:sz w:val="22"/>
          <w:szCs w:val="22"/>
        </w:rPr>
      </w:pPr>
      <w:r w:rsidRPr="00304E65">
        <w:rPr>
          <w:rFonts w:asciiTheme="minorHAnsi" w:hAnsiTheme="minorHAnsi" w:cstheme="minorHAnsi"/>
          <w:sz w:val="22"/>
          <w:szCs w:val="22"/>
        </w:rPr>
        <w:t>- Seguro FMC para el año completo</w:t>
      </w:r>
    </w:p>
    <w:p w14:paraId="12764F7B" w14:textId="77777777" w:rsidR="002B59CB" w:rsidRPr="00304E65" w:rsidRDefault="002B59CB" w:rsidP="002B59CB">
      <w:pPr>
        <w:pStyle w:val="fr-tag"/>
        <w:shd w:val="clear" w:color="auto" w:fill="FFFFFF"/>
        <w:textAlignment w:val="baseline"/>
        <w:rPr>
          <w:rFonts w:asciiTheme="minorHAnsi" w:hAnsiTheme="minorHAnsi" w:cstheme="minorHAnsi"/>
          <w:sz w:val="22"/>
          <w:szCs w:val="22"/>
        </w:rPr>
      </w:pPr>
      <w:r w:rsidRPr="00304E65">
        <w:rPr>
          <w:rFonts w:asciiTheme="minorHAnsi" w:hAnsiTheme="minorHAnsi" w:cstheme="minorHAnsi"/>
          <w:sz w:val="22"/>
          <w:szCs w:val="22"/>
        </w:rPr>
        <w:t>- Carenado de carreras</w:t>
      </w:r>
    </w:p>
    <w:p w14:paraId="37B8DF28" w14:textId="0EF4D137" w:rsidR="00A5030B" w:rsidRPr="0003746E" w:rsidRDefault="00A5030B" w:rsidP="00650D0F">
      <w:pPr>
        <w:rPr>
          <w:rFonts w:asciiTheme="minorHAnsi" w:hAnsiTheme="minorHAnsi" w:cstheme="minorHAnsi"/>
          <w:b/>
          <w:bCs/>
          <w:spacing w:val="-3"/>
          <w:w w:val="105"/>
          <w:u w:val="single"/>
        </w:rPr>
      </w:pPr>
      <w:r w:rsidRPr="0003746E">
        <w:rPr>
          <w:rFonts w:asciiTheme="minorHAnsi" w:hAnsiTheme="minorHAnsi" w:cstheme="minorHAnsi"/>
          <w:b/>
          <w:bCs/>
          <w:spacing w:val="-3"/>
          <w:w w:val="105"/>
          <w:u w:val="single"/>
        </w:rPr>
        <w:t>Ficha técnica de</w:t>
      </w:r>
      <w:r w:rsidR="00684774">
        <w:rPr>
          <w:rFonts w:asciiTheme="minorHAnsi" w:hAnsiTheme="minorHAnsi" w:cstheme="minorHAnsi"/>
          <w:b/>
          <w:bCs/>
          <w:spacing w:val="-3"/>
          <w:w w:val="105"/>
          <w:u w:val="single"/>
        </w:rPr>
        <w:t>l</w:t>
      </w:r>
      <w:r w:rsidRPr="0003746E">
        <w:rPr>
          <w:rFonts w:asciiTheme="minorHAnsi" w:hAnsiTheme="minorHAnsi" w:cstheme="minorHAnsi"/>
          <w:b/>
          <w:bCs/>
          <w:spacing w:val="-3"/>
          <w:w w:val="105"/>
          <w:u w:val="single"/>
        </w:rPr>
        <w:t xml:space="preserve"> modelo:</w:t>
      </w:r>
    </w:p>
    <w:tbl>
      <w:tblPr>
        <w:tblW w:w="4802" w:type="dxa"/>
        <w:tblCellMar>
          <w:left w:w="70" w:type="dxa"/>
          <w:right w:w="70" w:type="dxa"/>
        </w:tblCellMar>
        <w:tblLook w:val="04A0" w:firstRow="1" w:lastRow="0" w:firstColumn="1" w:lastColumn="0" w:noHBand="0" w:noVBand="1"/>
      </w:tblPr>
      <w:tblGrid>
        <w:gridCol w:w="2726"/>
        <w:gridCol w:w="2076"/>
      </w:tblGrid>
      <w:tr w:rsidR="00E457F1" w:rsidRPr="0003746E" w14:paraId="2FCFAE09" w14:textId="0EFAC0BF" w:rsidTr="00E457F1">
        <w:trPr>
          <w:trHeight w:val="203"/>
        </w:trPr>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9B817" w14:textId="52FB1414" w:rsidR="00E457F1" w:rsidRPr="0003746E" w:rsidRDefault="00E457F1" w:rsidP="00F81958">
            <w:pPr>
              <w:spacing w:after="0" w:line="240" w:lineRule="auto"/>
              <w:jc w:val="center"/>
              <w:rPr>
                <w:rFonts w:asciiTheme="minorHAnsi" w:eastAsia="Times New Roman" w:hAnsiTheme="minorHAnsi" w:cstheme="minorHAnsi"/>
                <w:color w:val="000000"/>
                <w:lang w:eastAsia="es-CL"/>
              </w:rPr>
            </w:pPr>
            <w:r>
              <w:rPr>
                <w:rFonts w:asciiTheme="minorHAnsi" w:eastAsia="Times New Roman" w:hAnsiTheme="minorHAnsi" w:cstheme="minorHAnsi"/>
                <w:color w:val="000000"/>
                <w:lang w:eastAsia="es-CL"/>
              </w:rPr>
              <w:t>APRILIA</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14:paraId="7E182923" w14:textId="3DE08499" w:rsidR="00E457F1" w:rsidRPr="0003746E" w:rsidRDefault="00E457F1" w:rsidP="00F81958">
            <w:pPr>
              <w:spacing w:after="0" w:line="240" w:lineRule="auto"/>
              <w:jc w:val="center"/>
              <w:rPr>
                <w:rFonts w:asciiTheme="minorHAnsi" w:eastAsia="Times New Roman" w:hAnsiTheme="minorHAnsi" w:cstheme="minorHAnsi"/>
                <w:color w:val="000000"/>
                <w:lang w:eastAsia="es-CL"/>
              </w:rPr>
            </w:pPr>
            <w:r w:rsidRPr="0003746E">
              <w:rPr>
                <w:rFonts w:asciiTheme="minorHAnsi" w:eastAsia="Times New Roman" w:hAnsiTheme="minorHAnsi" w:cstheme="minorHAnsi"/>
                <w:color w:val="000000"/>
                <w:lang w:eastAsia="es-CL"/>
              </w:rPr>
              <w:t>R</w:t>
            </w:r>
            <w:r>
              <w:rPr>
                <w:rFonts w:asciiTheme="minorHAnsi" w:eastAsia="Times New Roman" w:hAnsiTheme="minorHAnsi" w:cstheme="minorHAnsi"/>
                <w:color w:val="000000"/>
                <w:lang w:eastAsia="es-CL"/>
              </w:rPr>
              <w:t>S660</w:t>
            </w:r>
          </w:p>
        </w:tc>
      </w:tr>
      <w:tr w:rsidR="00E457F1" w:rsidRPr="0003746E" w14:paraId="4D7F3982" w14:textId="1B02A4C2" w:rsidTr="00E457F1">
        <w:trPr>
          <w:trHeight w:val="203"/>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14:paraId="4D545FBE" w14:textId="77777777" w:rsidR="00E457F1" w:rsidRPr="0003746E" w:rsidRDefault="00E457F1" w:rsidP="00F81958">
            <w:pPr>
              <w:spacing w:after="0" w:line="240" w:lineRule="auto"/>
              <w:rPr>
                <w:rFonts w:asciiTheme="minorHAnsi" w:eastAsia="Times New Roman" w:hAnsiTheme="minorHAnsi" w:cstheme="minorHAnsi"/>
                <w:color w:val="000000"/>
                <w:lang w:eastAsia="es-CL"/>
              </w:rPr>
            </w:pPr>
            <w:r w:rsidRPr="0003746E">
              <w:rPr>
                <w:rFonts w:asciiTheme="minorHAnsi" w:eastAsia="Times New Roman" w:hAnsiTheme="minorHAnsi" w:cstheme="minorHAnsi"/>
                <w:color w:val="000000"/>
                <w:lang w:eastAsia="es-CL"/>
              </w:rPr>
              <w:t>CILINDRADA</w:t>
            </w:r>
          </w:p>
        </w:tc>
        <w:tc>
          <w:tcPr>
            <w:tcW w:w="2076" w:type="dxa"/>
            <w:tcBorders>
              <w:top w:val="nil"/>
              <w:left w:val="nil"/>
              <w:bottom w:val="single" w:sz="4" w:space="0" w:color="auto"/>
              <w:right w:val="single" w:sz="4" w:space="0" w:color="auto"/>
            </w:tcBorders>
            <w:shd w:val="clear" w:color="auto" w:fill="auto"/>
            <w:noWrap/>
            <w:vAlign w:val="bottom"/>
            <w:hideMark/>
          </w:tcPr>
          <w:p w14:paraId="38E9D903" w14:textId="6E79C493" w:rsidR="00E457F1" w:rsidRPr="0003746E" w:rsidRDefault="00E457F1" w:rsidP="00F81958">
            <w:pPr>
              <w:spacing w:after="0" w:line="240" w:lineRule="auto"/>
              <w:rPr>
                <w:rFonts w:asciiTheme="minorHAnsi" w:eastAsia="Times New Roman" w:hAnsiTheme="minorHAnsi" w:cstheme="minorHAnsi"/>
                <w:color w:val="000000"/>
                <w:lang w:eastAsia="es-CL"/>
              </w:rPr>
            </w:pPr>
            <w:r>
              <w:rPr>
                <w:rFonts w:asciiTheme="minorHAnsi" w:eastAsia="Times New Roman" w:hAnsiTheme="minorHAnsi" w:cstheme="minorHAnsi"/>
                <w:color w:val="000000"/>
                <w:lang w:eastAsia="es-CL"/>
              </w:rPr>
              <w:t>659</w:t>
            </w:r>
            <w:r w:rsidRPr="0003746E">
              <w:rPr>
                <w:rFonts w:asciiTheme="minorHAnsi" w:eastAsia="Times New Roman" w:hAnsiTheme="minorHAnsi" w:cstheme="minorHAnsi"/>
                <w:color w:val="000000"/>
                <w:lang w:eastAsia="es-CL"/>
              </w:rPr>
              <w:t>cc</w:t>
            </w:r>
          </w:p>
        </w:tc>
      </w:tr>
      <w:tr w:rsidR="00E457F1" w:rsidRPr="0003746E" w14:paraId="6A05B2D3" w14:textId="00F46176" w:rsidTr="00E457F1">
        <w:trPr>
          <w:trHeight w:val="203"/>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14:paraId="24CE087E" w14:textId="77777777" w:rsidR="00E457F1" w:rsidRPr="0003746E" w:rsidRDefault="00E457F1" w:rsidP="00F81958">
            <w:pPr>
              <w:spacing w:after="0" w:line="240" w:lineRule="auto"/>
              <w:rPr>
                <w:rFonts w:asciiTheme="minorHAnsi" w:eastAsia="Times New Roman" w:hAnsiTheme="minorHAnsi" w:cstheme="minorHAnsi"/>
                <w:color w:val="000000"/>
                <w:lang w:eastAsia="es-CL"/>
              </w:rPr>
            </w:pPr>
            <w:r w:rsidRPr="0003746E">
              <w:rPr>
                <w:rFonts w:asciiTheme="minorHAnsi" w:eastAsia="Times New Roman" w:hAnsiTheme="minorHAnsi" w:cstheme="minorHAnsi"/>
                <w:color w:val="000000"/>
                <w:lang w:eastAsia="es-CL"/>
              </w:rPr>
              <w:t>PESO</w:t>
            </w:r>
          </w:p>
        </w:tc>
        <w:tc>
          <w:tcPr>
            <w:tcW w:w="2076" w:type="dxa"/>
            <w:tcBorders>
              <w:top w:val="nil"/>
              <w:left w:val="nil"/>
              <w:bottom w:val="single" w:sz="4" w:space="0" w:color="auto"/>
              <w:right w:val="single" w:sz="4" w:space="0" w:color="auto"/>
            </w:tcBorders>
            <w:shd w:val="clear" w:color="auto" w:fill="auto"/>
            <w:noWrap/>
            <w:vAlign w:val="bottom"/>
            <w:hideMark/>
          </w:tcPr>
          <w:p w14:paraId="0F28A291" w14:textId="7939EF83" w:rsidR="00E457F1" w:rsidRPr="0003746E" w:rsidRDefault="00E457F1" w:rsidP="00F81958">
            <w:pPr>
              <w:spacing w:after="0" w:line="240" w:lineRule="auto"/>
              <w:rPr>
                <w:rFonts w:asciiTheme="minorHAnsi" w:eastAsia="Times New Roman" w:hAnsiTheme="minorHAnsi" w:cstheme="minorHAnsi"/>
                <w:color w:val="000000"/>
                <w:lang w:eastAsia="es-CL"/>
              </w:rPr>
            </w:pPr>
            <w:r w:rsidRPr="0003746E">
              <w:rPr>
                <w:rFonts w:asciiTheme="minorHAnsi" w:eastAsia="Times New Roman" w:hAnsiTheme="minorHAnsi" w:cstheme="minorHAnsi"/>
                <w:color w:val="000000"/>
                <w:lang w:eastAsia="es-CL"/>
              </w:rPr>
              <w:t>1</w:t>
            </w:r>
            <w:r>
              <w:rPr>
                <w:rFonts w:asciiTheme="minorHAnsi" w:eastAsia="Times New Roman" w:hAnsiTheme="minorHAnsi" w:cstheme="minorHAnsi"/>
                <w:color w:val="000000"/>
                <w:lang w:eastAsia="es-CL"/>
              </w:rPr>
              <w:t>69</w:t>
            </w:r>
            <w:r w:rsidRPr="0003746E">
              <w:rPr>
                <w:rFonts w:asciiTheme="minorHAnsi" w:eastAsia="Times New Roman" w:hAnsiTheme="minorHAnsi" w:cstheme="minorHAnsi"/>
                <w:color w:val="000000"/>
                <w:lang w:eastAsia="es-CL"/>
              </w:rPr>
              <w:t xml:space="preserve"> Kls</w:t>
            </w:r>
          </w:p>
        </w:tc>
      </w:tr>
      <w:tr w:rsidR="00E457F1" w:rsidRPr="0003746E" w14:paraId="502690FE" w14:textId="741AE2F2" w:rsidTr="00E457F1">
        <w:trPr>
          <w:trHeight w:val="203"/>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14:paraId="77AA45B4" w14:textId="08AAA313" w:rsidR="00E457F1" w:rsidRPr="0003746E" w:rsidRDefault="00E457F1" w:rsidP="00F81958">
            <w:pPr>
              <w:spacing w:after="0" w:line="240" w:lineRule="auto"/>
              <w:rPr>
                <w:rFonts w:asciiTheme="minorHAnsi" w:eastAsia="Times New Roman" w:hAnsiTheme="minorHAnsi" w:cstheme="minorHAnsi"/>
                <w:color w:val="000000"/>
                <w:lang w:eastAsia="es-CL"/>
              </w:rPr>
            </w:pPr>
            <w:r w:rsidRPr="0003746E">
              <w:rPr>
                <w:rFonts w:asciiTheme="minorHAnsi" w:eastAsia="Times New Roman" w:hAnsiTheme="minorHAnsi" w:cstheme="minorHAnsi"/>
                <w:color w:val="000000"/>
                <w:lang w:eastAsia="es-CL"/>
              </w:rPr>
              <w:t>POTENCIA</w:t>
            </w:r>
            <w:r>
              <w:rPr>
                <w:rFonts w:asciiTheme="minorHAnsi" w:eastAsia="Times New Roman" w:hAnsiTheme="minorHAnsi" w:cstheme="minorHAnsi"/>
                <w:color w:val="000000"/>
                <w:lang w:eastAsia="es-CL"/>
              </w:rPr>
              <w:t xml:space="preserve"> MAXIMA</w:t>
            </w:r>
          </w:p>
        </w:tc>
        <w:tc>
          <w:tcPr>
            <w:tcW w:w="2076" w:type="dxa"/>
            <w:tcBorders>
              <w:top w:val="nil"/>
              <w:left w:val="nil"/>
              <w:bottom w:val="single" w:sz="4" w:space="0" w:color="auto"/>
              <w:right w:val="single" w:sz="4" w:space="0" w:color="auto"/>
            </w:tcBorders>
            <w:shd w:val="clear" w:color="auto" w:fill="auto"/>
            <w:noWrap/>
            <w:vAlign w:val="bottom"/>
            <w:hideMark/>
          </w:tcPr>
          <w:p w14:paraId="5A4110A9" w14:textId="03987581" w:rsidR="00E457F1" w:rsidRPr="008105D7" w:rsidRDefault="00E457F1" w:rsidP="00F81958">
            <w:pPr>
              <w:spacing w:after="0" w:line="240" w:lineRule="auto"/>
              <w:rPr>
                <w:rFonts w:asciiTheme="minorHAnsi" w:hAnsiTheme="minorHAnsi" w:cstheme="minorHAnsi"/>
                <w:color w:val="24272C"/>
                <w:spacing w:val="-3"/>
                <w:sz w:val="21"/>
                <w:szCs w:val="21"/>
                <w:lang w:eastAsia="es-CL"/>
              </w:rPr>
            </w:pPr>
            <w:r w:rsidRPr="008105D7">
              <w:rPr>
                <w:rFonts w:asciiTheme="minorHAnsi" w:hAnsiTheme="minorHAnsi" w:cstheme="minorHAnsi"/>
                <w:color w:val="24272C"/>
                <w:spacing w:val="-3"/>
              </w:rPr>
              <w:t xml:space="preserve">100 </w:t>
            </w:r>
            <w:r>
              <w:rPr>
                <w:rFonts w:asciiTheme="minorHAnsi" w:hAnsiTheme="minorHAnsi" w:cstheme="minorHAnsi"/>
                <w:color w:val="24272C"/>
                <w:spacing w:val="-3"/>
              </w:rPr>
              <w:t>CV</w:t>
            </w:r>
            <w:r w:rsidRPr="008105D7">
              <w:rPr>
                <w:rFonts w:asciiTheme="minorHAnsi" w:hAnsiTheme="minorHAnsi" w:cstheme="minorHAnsi"/>
                <w:color w:val="24272C"/>
                <w:spacing w:val="-3"/>
              </w:rPr>
              <w:t xml:space="preserve"> @ 10500 rpm</w:t>
            </w:r>
          </w:p>
        </w:tc>
      </w:tr>
      <w:tr w:rsidR="00E457F1" w:rsidRPr="0003746E" w14:paraId="64C03B02" w14:textId="592A8A8E" w:rsidTr="00E457F1">
        <w:trPr>
          <w:trHeight w:val="203"/>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14:paraId="729541C1" w14:textId="2D70E75D" w:rsidR="00E457F1" w:rsidRPr="0003746E" w:rsidRDefault="00E457F1" w:rsidP="00F81958">
            <w:pPr>
              <w:spacing w:after="0" w:line="240" w:lineRule="auto"/>
              <w:rPr>
                <w:rFonts w:asciiTheme="minorHAnsi" w:eastAsia="Times New Roman" w:hAnsiTheme="minorHAnsi" w:cstheme="minorHAnsi"/>
                <w:color w:val="000000"/>
                <w:lang w:eastAsia="es-CL"/>
              </w:rPr>
            </w:pPr>
            <w:r w:rsidRPr="0003746E">
              <w:rPr>
                <w:rFonts w:asciiTheme="minorHAnsi" w:eastAsia="Times New Roman" w:hAnsiTheme="minorHAnsi" w:cstheme="minorHAnsi"/>
                <w:color w:val="000000"/>
                <w:lang w:eastAsia="es-CL"/>
              </w:rPr>
              <w:t>TORQUE</w:t>
            </w:r>
            <w:r>
              <w:rPr>
                <w:rFonts w:asciiTheme="minorHAnsi" w:eastAsia="Times New Roman" w:hAnsiTheme="minorHAnsi" w:cstheme="minorHAnsi"/>
                <w:color w:val="000000"/>
                <w:lang w:eastAsia="es-CL"/>
              </w:rPr>
              <w:t xml:space="preserve"> MAXIMO</w:t>
            </w:r>
          </w:p>
        </w:tc>
        <w:tc>
          <w:tcPr>
            <w:tcW w:w="2076" w:type="dxa"/>
            <w:tcBorders>
              <w:top w:val="nil"/>
              <w:left w:val="nil"/>
              <w:bottom w:val="single" w:sz="4" w:space="0" w:color="auto"/>
              <w:right w:val="single" w:sz="4" w:space="0" w:color="auto"/>
            </w:tcBorders>
            <w:shd w:val="clear" w:color="auto" w:fill="auto"/>
            <w:noWrap/>
            <w:vAlign w:val="bottom"/>
            <w:hideMark/>
          </w:tcPr>
          <w:p w14:paraId="63086F04" w14:textId="3793B2DD" w:rsidR="00E457F1" w:rsidRPr="00ED79EE" w:rsidRDefault="00E457F1" w:rsidP="00F81958">
            <w:pPr>
              <w:spacing w:after="0" w:line="240" w:lineRule="auto"/>
              <w:rPr>
                <w:rFonts w:asciiTheme="minorHAnsi" w:hAnsiTheme="minorHAnsi" w:cstheme="minorHAnsi"/>
                <w:color w:val="24272C"/>
                <w:spacing w:val="-3"/>
                <w:lang w:eastAsia="es-CL"/>
              </w:rPr>
            </w:pPr>
            <w:r w:rsidRPr="00ED79EE">
              <w:rPr>
                <w:rFonts w:asciiTheme="minorHAnsi" w:hAnsiTheme="minorHAnsi" w:cstheme="minorHAnsi"/>
                <w:color w:val="24272C"/>
                <w:spacing w:val="-3"/>
              </w:rPr>
              <w:t>67 Nm @ 8500 rpm</w:t>
            </w:r>
          </w:p>
        </w:tc>
      </w:tr>
      <w:tr w:rsidR="00E457F1" w:rsidRPr="0003746E" w14:paraId="0F152513" w14:textId="78D0BDDA" w:rsidTr="00E457F1">
        <w:trPr>
          <w:trHeight w:val="203"/>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14:paraId="3DA4B64F" w14:textId="77777777" w:rsidR="00E457F1" w:rsidRPr="0003746E" w:rsidRDefault="00E457F1" w:rsidP="00F81958">
            <w:pPr>
              <w:spacing w:after="0" w:line="240" w:lineRule="auto"/>
              <w:rPr>
                <w:rFonts w:asciiTheme="minorHAnsi" w:eastAsia="Times New Roman" w:hAnsiTheme="minorHAnsi" w:cstheme="minorHAnsi"/>
                <w:color w:val="000000"/>
                <w:lang w:eastAsia="es-CL"/>
              </w:rPr>
            </w:pPr>
            <w:r w:rsidRPr="0003746E">
              <w:rPr>
                <w:rFonts w:asciiTheme="minorHAnsi" w:eastAsia="Times New Roman" w:hAnsiTheme="minorHAnsi" w:cstheme="minorHAnsi"/>
                <w:color w:val="000000"/>
                <w:lang w:eastAsia="es-CL"/>
              </w:rPr>
              <w:t>COMPRESION</w:t>
            </w:r>
          </w:p>
        </w:tc>
        <w:tc>
          <w:tcPr>
            <w:tcW w:w="2076" w:type="dxa"/>
            <w:tcBorders>
              <w:top w:val="nil"/>
              <w:left w:val="nil"/>
              <w:bottom w:val="single" w:sz="4" w:space="0" w:color="auto"/>
              <w:right w:val="single" w:sz="4" w:space="0" w:color="auto"/>
            </w:tcBorders>
            <w:shd w:val="clear" w:color="auto" w:fill="auto"/>
            <w:noWrap/>
            <w:vAlign w:val="bottom"/>
            <w:hideMark/>
          </w:tcPr>
          <w:p w14:paraId="72F2D4D4" w14:textId="6809D1B2" w:rsidR="00E457F1" w:rsidRPr="0003746E" w:rsidRDefault="00E457F1" w:rsidP="00F81958">
            <w:pPr>
              <w:spacing w:after="0" w:line="240" w:lineRule="auto"/>
              <w:rPr>
                <w:rFonts w:asciiTheme="minorHAnsi" w:eastAsia="Times New Roman" w:hAnsiTheme="minorHAnsi" w:cstheme="minorHAnsi"/>
                <w:color w:val="000000"/>
                <w:lang w:eastAsia="es-CL"/>
              </w:rPr>
            </w:pPr>
            <w:r w:rsidRPr="0003746E">
              <w:rPr>
                <w:rFonts w:asciiTheme="minorHAnsi" w:eastAsia="Times New Roman" w:hAnsiTheme="minorHAnsi" w:cstheme="minorHAnsi"/>
                <w:color w:val="000000"/>
                <w:lang w:eastAsia="es-CL"/>
              </w:rPr>
              <w:t>1</w:t>
            </w:r>
            <w:r>
              <w:rPr>
                <w:rFonts w:asciiTheme="minorHAnsi" w:eastAsia="Times New Roman" w:hAnsiTheme="minorHAnsi" w:cstheme="minorHAnsi"/>
                <w:color w:val="000000"/>
                <w:lang w:eastAsia="es-CL"/>
              </w:rPr>
              <w:t>3</w:t>
            </w:r>
            <w:r w:rsidRPr="0003746E">
              <w:rPr>
                <w:rFonts w:asciiTheme="minorHAnsi" w:eastAsia="Times New Roman" w:hAnsiTheme="minorHAnsi" w:cstheme="minorHAnsi"/>
                <w:color w:val="000000"/>
                <w:lang w:eastAsia="es-CL"/>
              </w:rPr>
              <w:t>.</w:t>
            </w:r>
            <w:r>
              <w:rPr>
                <w:rFonts w:asciiTheme="minorHAnsi" w:eastAsia="Times New Roman" w:hAnsiTheme="minorHAnsi" w:cstheme="minorHAnsi"/>
                <w:color w:val="000000"/>
                <w:lang w:eastAsia="es-CL"/>
              </w:rPr>
              <w:t>5</w:t>
            </w:r>
            <w:r w:rsidRPr="0003746E">
              <w:rPr>
                <w:rFonts w:asciiTheme="minorHAnsi" w:eastAsia="Times New Roman" w:hAnsiTheme="minorHAnsi" w:cstheme="minorHAnsi"/>
                <w:color w:val="000000"/>
                <w:lang w:eastAsia="es-CL"/>
              </w:rPr>
              <w:t>:1</w:t>
            </w:r>
          </w:p>
        </w:tc>
      </w:tr>
      <w:tr w:rsidR="00E457F1" w:rsidRPr="0003746E" w14:paraId="0FA2008B" w14:textId="07C48A22" w:rsidTr="00E457F1">
        <w:trPr>
          <w:trHeight w:val="203"/>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14:paraId="393BF224" w14:textId="77777777" w:rsidR="00E457F1" w:rsidRPr="0003746E" w:rsidRDefault="00E457F1" w:rsidP="00F81958">
            <w:pPr>
              <w:spacing w:after="0" w:line="240" w:lineRule="auto"/>
              <w:rPr>
                <w:rFonts w:asciiTheme="minorHAnsi" w:eastAsia="Times New Roman" w:hAnsiTheme="minorHAnsi" w:cstheme="minorHAnsi"/>
                <w:color w:val="000000"/>
                <w:lang w:eastAsia="es-CL"/>
              </w:rPr>
            </w:pPr>
            <w:r w:rsidRPr="0003746E">
              <w:rPr>
                <w:rFonts w:asciiTheme="minorHAnsi" w:eastAsia="Times New Roman" w:hAnsiTheme="minorHAnsi" w:cstheme="minorHAnsi"/>
                <w:color w:val="000000"/>
                <w:lang w:eastAsia="es-CL"/>
              </w:rPr>
              <w:t>D x C</w:t>
            </w:r>
          </w:p>
        </w:tc>
        <w:tc>
          <w:tcPr>
            <w:tcW w:w="2076" w:type="dxa"/>
            <w:tcBorders>
              <w:top w:val="nil"/>
              <w:left w:val="nil"/>
              <w:bottom w:val="single" w:sz="4" w:space="0" w:color="auto"/>
              <w:right w:val="single" w:sz="4" w:space="0" w:color="auto"/>
            </w:tcBorders>
            <w:shd w:val="clear" w:color="auto" w:fill="auto"/>
            <w:noWrap/>
            <w:vAlign w:val="bottom"/>
            <w:hideMark/>
          </w:tcPr>
          <w:p w14:paraId="4BC5174F" w14:textId="2FE33B4C" w:rsidR="00E457F1" w:rsidRPr="0003746E" w:rsidRDefault="00E457F1" w:rsidP="00F81958">
            <w:pPr>
              <w:spacing w:after="0" w:line="240" w:lineRule="auto"/>
              <w:rPr>
                <w:rFonts w:asciiTheme="minorHAnsi" w:eastAsia="Times New Roman" w:hAnsiTheme="minorHAnsi" w:cstheme="minorHAnsi"/>
                <w:color w:val="000000"/>
                <w:lang w:eastAsia="es-CL"/>
              </w:rPr>
            </w:pPr>
            <w:r>
              <w:rPr>
                <w:rFonts w:asciiTheme="minorHAnsi" w:eastAsia="Times New Roman" w:hAnsiTheme="minorHAnsi" w:cstheme="minorHAnsi"/>
                <w:color w:val="000000"/>
                <w:lang w:eastAsia="es-CL"/>
              </w:rPr>
              <w:t>81</w:t>
            </w:r>
            <w:r w:rsidRPr="0003746E">
              <w:rPr>
                <w:rFonts w:asciiTheme="minorHAnsi" w:eastAsia="Times New Roman" w:hAnsiTheme="minorHAnsi" w:cstheme="minorHAnsi"/>
                <w:color w:val="000000"/>
                <w:lang w:eastAsia="es-CL"/>
              </w:rPr>
              <w:t xml:space="preserve"> x </w:t>
            </w:r>
            <w:r>
              <w:rPr>
                <w:rFonts w:asciiTheme="minorHAnsi" w:eastAsia="Times New Roman" w:hAnsiTheme="minorHAnsi" w:cstheme="minorHAnsi"/>
                <w:color w:val="000000"/>
                <w:lang w:eastAsia="es-CL"/>
              </w:rPr>
              <w:t>63,93</w:t>
            </w:r>
          </w:p>
        </w:tc>
      </w:tr>
      <w:tr w:rsidR="00E457F1" w:rsidRPr="0003746E" w14:paraId="40FBD5BA" w14:textId="7730EA11" w:rsidTr="00E457F1">
        <w:trPr>
          <w:trHeight w:val="203"/>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14:paraId="54FB8FD7" w14:textId="77777777" w:rsidR="00E457F1" w:rsidRPr="0003746E" w:rsidRDefault="00E457F1" w:rsidP="00F81958">
            <w:pPr>
              <w:spacing w:after="0" w:line="240" w:lineRule="auto"/>
              <w:rPr>
                <w:rFonts w:asciiTheme="minorHAnsi" w:eastAsia="Times New Roman" w:hAnsiTheme="minorHAnsi" w:cstheme="minorHAnsi"/>
                <w:color w:val="000000"/>
                <w:lang w:eastAsia="es-CL"/>
              </w:rPr>
            </w:pPr>
            <w:r w:rsidRPr="0003746E">
              <w:rPr>
                <w:rFonts w:asciiTheme="minorHAnsi" w:eastAsia="Times New Roman" w:hAnsiTheme="minorHAnsi" w:cstheme="minorHAnsi"/>
                <w:color w:val="000000"/>
                <w:lang w:eastAsia="es-CL"/>
              </w:rPr>
              <w:t>Neum Del</w:t>
            </w:r>
          </w:p>
        </w:tc>
        <w:tc>
          <w:tcPr>
            <w:tcW w:w="2076" w:type="dxa"/>
            <w:tcBorders>
              <w:top w:val="nil"/>
              <w:left w:val="nil"/>
              <w:bottom w:val="single" w:sz="4" w:space="0" w:color="auto"/>
              <w:right w:val="single" w:sz="4" w:space="0" w:color="auto"/>
            </w:tcBorders>
            <w:shd w:val="clear" w:color="auto" w:fill="auto"/>
            <w:noWrap/>
            <w:vAlign w:val="bottom"/>
            <w:hideMark/>
          </w:tcPr>
          <w:p w14:paraId="51C9FF8D" w14:textId="78E417D6" w:rsidR="00E457F1" w:rsidRPr="0003746E" w:rsidRDefault="00E457F1" w:rsidP="00F81958">
            <w:pPr>
              <w:spacing w:after="0" w:line="240" w:lineRule="auto"/>
              <w:rPr>
                <w:rFonts w:asciiTheme="minorHAnsi" w:eastAsia="Times New Roman" w:hAnsiTheme="minorHAnsi" w:cstheme="minorHAnsi"/>
                <w:color w:val="000000"/>
                <w:lang w:eastAsia="es-CL"/>
              </w:rPr>
            </w:pPr>
            <w:r>
              <w:rPr>
                <w:rFonts w:asciiTheme="minorHAnsi" w:eastAsia="Times New Roman" w:hAnsiTheme="minorHAnsi" w:cstheme="minorHAnsi"/>
                <w:color w:val="000000"/>
                <w:lang w:eastAsia="es-CL"/>
              </w:rPr>
              <w:t>120</w:t>
            </w:r>
            <w:r w:rsidRPr="0003746E">
              <w:rPr>
                <w:rFonts w:asciiTheme="minorHAnsi" w:eastAsia="Times New Roman" w:hAnsiTheme="minorHAnsi" w:cstheme="minorHAnsi"/>
                <w:color w:val="000000"/>
                <w:lang w:eastAsia="es-CL"/>
              </w:rPr>
              <w:t>/</w:t>
            </w:r>
            <w:r>
              <w:rPr>
                <w:rFonts w:asciiTheme="minorHAnsi" w:eastAsia="Times New Roman" w:hAnsiTheme="minorHAnsi" w:cstheme="minorHAnsi"/>
                <w:color w:val="000000"/>
                <w:lang w:eastAsia="es-CL"/>
              </w:rPr>
              <w:t>7</w:t>
            </w:r>
            <w:r w:rsidRPr="0003746E">
              <w:rPr>
                <w:rFonts w:asciiTheme="minorHAnsi" w:eastAsia="Times New Roman" w:hAnsiTheme="minorHAnsi" w:cstheme="minorHAnsi"/>
                <w:color w:val="000000"/>
                <w:lang w:eastAsia="es-CL"/>
              </w:rPr>
              <w:t>0-17</w:t>
            </w:r>
          </w:p>
        </w:tc>
      </w:tr>
      <w:tr w:rsidR="00E457F1" w:rsidRPr="0003746E" w14:paraId="7E456F2C" w14:textId="0A6E9828" w:rsidTr="00E457F1">
        <w:trPr>
          <w:trHeight w:val="203"/>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14:paraId="184323B4" w14:textId="77777777" w:rsidR="00E457F1" w:rsidRPr="0003746E" w:rsidRDefault="00E457F1" w:rsidP="00F81958">
            <w:pPr>
              <w:spacing w:after="0" w:line="240" w:lineRule="auto"/>
              <w:rPr>
                <w:rFonts w:asciiTheme="minorHAnsi" w:eastAsia="Times New Roman" w:hAnsiTheme="minorHAnsi" w:cstheme="minorHAnsi"/>
                <w:color w:val="000000"/>
                <w:lang w:eastAsia="es-CL"/>
              </w:rPr>
            </w:pPr>
            <w:r w:rsidRPr="0003746E">
              <w:rPr>
                <w:rFonts w:asciiTheme="minorHAnsi" w:eastAsia="Times New Roman" w:hAnsiTheme="minorHAnsi" w:cstheme="minorHAnsi"/>
                <w:color w:val="000000"/>
                <w:lang w:eastAsia="es-CL"/>
              </w:rPr>
              <w:t>Neum Tras</w:t>
            </w:r>
          </w:p>
        </w:tc>
        <w:tc>
          <w:tcPr>
            <w:tcW w:w="2076" w:type="dxa"/>
            <w:tcBorders>
              <w:top w:val="nil"/>
              <w:left w:val="nil"/>
              <w:bottom w:val="single" w:sz="4" w:space="0" w:color="auto"/>
              <w:right w:val="single" w:sz="4" w:space="0" w:color="auto"/>
            </w:tcBorders>
            <w:shd w:val="clear" w:color="auto" w:fill="auto"/>
            <w:noWrap/>
            <w:vAlign w:val="bottom"/>
            <w:hideMark/>
          </w:tcPr>
          <w:p w14:paraId="62BD6FC7" w14:textId="2E9FEED4" w:rsidR="00E457F1" w:rsidRPr="0003746E" w:rsidRDefault="00E457F1" w:rsidP="00F81958">
            <w:pPr>
              <w:spacing w:after="0" w:line="240" w:lineRule="auto"/>
              <w:rPr>
                <w:rFonts w:asciiTheme="minorHAnsi" w:eastAsia="Times New Roman" w:hAnsiTheme="minorHAnsi" w:cstheme="minorHAnsi"/>
                <w:color w:val="000000"/>
                <w:lang w:eastAsia="es-CL"/>
              </w:rPr>
            </w:pPr>
            <w:r w:rsidRPr="0003746E">
              <w:rPr>
                <w:rFonts w:asciiTheme="minorHAnsi" w:eastAsia="Times New Roman" w:hAnsiTheme="minorHAnsi" w:cstheme="minorHAnsi"/>
                <w:color w:val="000000"/>
                <w:lang w:eastAsia="es-CL"/>
              </w:rPr>
              <w:t>1</w:t>
            </w:r>
            <w:r>
              <w:rPr>
                <w:rFonts w:asciiTheme="minorHAnsi" w:eastAsia="Times New Roman" w:hAnsiTheme="minorHAnsi" w:cstheme="minorHAnsi"/>
                <w:color w:val="000000"/>
                <w:lang w:eastAsia="es-CL"/>
              </w:rPr>
              <w:t>8</w:t>
            </w:r>
            <w:r w:rsidRPr="0003746E">
              <w:rPr>
                <w:rFonts w:asciiTheme="minorHAnsi" w:eastAsia="Times New Roman" w:hAnsiTheme="minorHAnsi" w:cstheme="minorHAnsi"/>
                <w:color w:val="000000"/>
                <w:lang w:eastAsia="es-CL"/>
              </w:rPr>
              <w:t>0/</w:t>
            </w:r>
            <w:r>
              <w:rPr>
                <w:rFonts w:asciiTheme="minorHAnsi" w:eastAsia="Times New Roman" w:hAnsiTheme="minorHAnsi" w:cstheme="minorHAnsi"/>
                <w:color w:val="000000"/>
                <w:lang w:eastAsia="es-CL"/>
              </w:rPr>
              <w:t>55</w:t>
            </w:r>
            <w:r w:rsidRPr="0003746E">
              <w:rPr>
                <w:rFonts w:asciiTheme="minorHAnsi" w:eastAsia="Times New Roman" w:hAnsiTheme="minorHAnsi" w:cstheme="minorHAnsi"/>
                <w:color w:val="000000"/>
                <w:lang w:eastAsia="es-CL"/>
              </w:rPr>
              <w:t>-17</w:t>
            </w:r>
          </w:p>
        </w:tc>
      </w:tr>
    </w:tbl>
    <w:p w14:paraId="025A8A30" w14:textId="77777777" w:rsidR="001A0D2E" w:rsidRDefault="001A0D2E" w:rsidP="00650D0F">
      <w:pPr>
        <w:autoSpaceDE w:val="0"/>
        <w:autoSpaceDN w:val="0"/>
        <w:adjustRightInd w:val="0"/>
        <w:spacing w:after="0" w:line="240" w:lineRule="auto"/>
        <w:rPr>
          <w:rFonts w:asciiTheme="minorHAnsi" w:hAnsiTheme="minorHAnsi" w:cstheme="minorHAnsi"/>
        </w:rPr>
      </w:pPr>
    </w:p>
    <w:p w14:paraId="049FEA0F" w14:textId="7D20AFF3" w:rsidR="00952E89" w:rsidRPr="007778A1" w:rsidRDefault="00952E89" w:rsidP="00952E89">
      <w:pPr>
        <w:autoSpaceDE w:val="0"/>
        <w:autoSpaceDN w:val="0"/>
        <w:adjustRightInd w:val="0"/>
        <w:spacing w:after="0" w:line="240" w:lineRule="auto"/>
        <w:jc w:val="both"/>
        <w:rPr>
          <w:rFonts w:cs="CIDFont+F2"/>
          <w:b/>
          <w:color w:val="000000"/>
          <w:sz w:val="24"/>
          <w:szCs w:val="24"/>
          <w:u w:val="single"/>
          <w:lang w:bidi="he-IL"/>
        </w:rPr>
      </w:pPr>
      <w:r w:rsidRPr="007778A1">
        <w:rPr>
          <w:rFonts w:cs="CIDFont+F2"/>
          <w:b/>
          <w:color w:val="000000"/>
          <w:sz w:val="24"/>
          <w:szCs w:val="24"/>
          <w:u w:val="single"/>
          <w:lang w:bidi="he-IL"/>
        </w:rPr>
        <w:t>Identificación: color de los números y fondo</w:t>
      </w:r>
    </w:p>
    <w:p w14:paraId="05E2EF3C" w14:textId="77777777" w:rsidR="00952E89" w:rsidRDefault="00952E89" w:rsidP="00952E89">
      <w:pPr>
        <w:autoSpaceDE w:val="0"/>
        <w:autoSpaceDN w:val="0"/>
        <w:adjustRightInd w:val="0"/>
        <w:spacing w:after="0" w:line="240" w:lineRule="auto"/>
        <w:jc w:val="both"/>
        <w:rPr>
          <w:rFonts w:cs="CIDFont+F1"/>
          <w:color w:val="000000"/>
          <w:sz w:val="24"/>
          <w:szCs w:val="24"/>
          <w:lang w:bidi="he-IL"/>
        </w:rPr>
      </w:pPr>
    </w:p>
    <w:p w14:paraId="6E008399" w14:textId="77777777" w:rsidR="00952E89" w:rsidRPr="004E0815" w:rsidRDefault="00952E89" w:rsidP="00952E89">
      <w:pPr>
        <w:autoSpaceDE w:val="0"/>
        <w:autoSpaceDN w:val="0"/>
        <w:adjustRightInd w:val="0"/>
        <w:spacing w:after="0" w:line="240" w:lineRule="auto"/>
        <w:jc w:val="both"/>
        <w:rPr>
          <w:rFonts w:cs="CIDFont+F1"/>
          <w:color w:val="000000"/>
          <w:sz w:val="24"/>
          <w:szCs w:val="24"/>
          <w:lang w:bidi="he-IL"/>
        </w:rPr>
      </w:pPr>
      <w:r w:rsidRPr="004E0815">
        <w:rPr>
          <w:rFonts w:cs="CIDFont+F1"/>
          <w:color w:val="000000"/>
          <w:sz w:val="24"/>
          <w:szCs w:val="24"/>
          <w:lang w:bidi="he-IL"/>
        </w:rPr>
        <w:t>Los números serán autorizados por la organización.</w:t>
      </w:r>
    </w:p>
    <w:p w14:paraId="24C56444" w14:textId="77777777" w:rsidR="00952E89" w:rsidRDefault="00952E89" w:rsidP="00952E89">
      <w:pPr>
        <w:autoSpaceDE w:val="0"/>
        <w:autoSpaceDN w:val="0"/>
        <w:adjustRightInd w:val="0"/>
        <w:spacing w:after="0" w:line="240" w:lineRule="auto"/>
        <w:jc w:val="both"/>
        <w:rPr>
          <w:rFonts w:cs="CIDFont+F1"/>
          <w:color w:val="000000"/>
          <w:sz w:val="24"/>
          <w:szCs w:val="24"/>
          <w:lang w:bidi="he-IL"/>
        </w:rPr>
      </w:pPr>
    </w:p>
    <w:p w14:paraId="43A45CE5" w14:textId="77777777" w:rsidR="00952E89" w:rsidRPr="004E0815" w:rsidRDefault="00952E89" w:rsidP="00952E89">
      <w:pPr>
        <w:autoSpaceDE w:val="0"/>
        <w:autoSpaceDN w:val="0"/>
        <w:adjustRightInd w:val="0"/>
        <w:spacing w:after="0" w:line="240" w:lineRule="auto"/>
        <w:jc w:val="both"/>
        <w:rPr>
          <w:rFonts w:cs="CIDFont+F1"/>
          <w:color w:val="000000"/>
          <w:sz w:val="24"/>
          <w:szCs w:val="24"/>
          <w:lang w:bidi="he-IL"/>
        </w:rPr>
      </w:pPr>
      <w:r w:rsidRPr="004E0815">
        <w:rPr>
          <w:rFonts w:cs="CIDFont+F1"/>
          <w:color w:val="000000"/>
          <w:sz w:val="24"/>
          <w:szCs w:val="24"/>
          <w:lang w:bidi="he-IL"/>
        </w:rPr>
        <w:t>El tamaño de todos los números frontales es:</w:t>
      </w:r>
    </w:p>
    <w:p w14:paraId="138C8F04" w14:textId="77777777" w:rsidR="00952E89" w:rsidRPr="004E0815" w:rsidRDefault="00952E89" w:rsidP="00952E89">
      <w:pPr>
        <w:autoSpaceDE w:val="0"/>
        <w:autoSpaceDN w:val="0"/>
        <w:adjustRightInd w:val="0"/>
        <w:spacing w:after="0" w:line="240" w:lineRule="auto"/>
        <w:jc w:val="both"/>
        <w:rPr>
          <w:rFonts w:cs="CIDFont+F2"/>
          <w:color w:val="000000"/>
          <w:sz w:val="24"/>
          <w:szCs w:val="24"/>
          <w:lang w:bidi="he-IL"/>
        </w:rPr>
      </w:pPr>
      <w:r w:rsidRPr="004E0815">
        <w:rPr>
          <w:rFonts w:cs="CIDFont+F2"/>
          <w:color w:val="000000"/>
          <w:sz w:val="24"/>
          <w:szCs w:val="24"/>
          <w:lang w:bidi="he-IL"/>
        </w:rPr>
        <w:t>Altura mínima: 140mm.</w:t>
      </w:r>
    </w:p>
    <w:p w14:paraId="12574D6B" w14:textId="77777777" w:rsidR="00952E89" w:rsidRPr="004E0815" w:rsidRDefault="00952E89" w:rsidP="00952E89">
      <w:pPr>
        <w:autoSpaceDE w:val="0"/>
        <w:autoSpaceDN w:val="0"/>
        <w:adjustRightInd w:val="0"/>
        <w:spacing w:after="0" w:line="240" w:lineRule="auto"/>
        <w:jc w:val="both"/>
        <w:rPr>
          <w:rFonts w:cs="CIDFont+F2"/>
          <w:color w:val="000000"/>
          <w:sz w:val="24"/>
          <w:szCs w:val="24"/>
          <w:lang w:bidi="he-IL"/>
        </w:rPr>
      </w:pPr>
      <w:r w:rsidRPr="004E0815">
        <w:rPr>
          <w:rFonts w:cs="CIDFont+F2"/>
          <w:color w:val="000000"/>
          <w:sz w:val="24"/>
          <w:szCs w:val="24"/>
          <w:lang w:bidi="he-IL"/>
        </w:rPr>
        <w:t>Ancho mínimo: 80mm.</w:t>
      </w:r>
    </w:p>
    <w:p w14:paraId="3A41C7DB" w14:textId="77777777" w:rsidR="00952E89" w:rsidRPr="004E0815" w:rsidRDefault="00952E89" w:rsidP="00952E89">
      <w:pPr>
        <w:autoSpaceDE w:val="0"/>
        <w:autoSpaceDN w:val="0"/>
        <w:adjustRightInd w:val="0"/>
        <w:spacing w:after="0" w:line="240" w:lineRule="auto"/>
        <w:jc w:val="both"/>
        <w:rPr>
          <w:rFonts w:cs="CIDFont+F2"/>
          <w:color w:val="000000"/>
          <w:sz w:val="24"/>
          <w:szCs w:val="24"/>
          <w:lang w:bidi="he-IL"/>
        </w:rPr>
      </w:pPr>
      <w:r w:rsidRPr="004E0815">
        <w:rPr>
          <w:rFonts w:cs="CIDFont+F2"/>
          <w:color w:val="000000"/>
          <w:sz w:val="24"/>
          <w:szCs w:val="24"/>
          <w:lang w:bidi="he-IL"/>
        </w:rPr>
        <w:t>Trazo mínimo: 20mm.</w:t>
      </w:r>
    </w:p>
    <w:p w14:paraId="089CE910" w14:textId="77777777" w:rsidR="00952E89" w:rsidRPr="004E0815" w:rsidRDefault="00952E89" w:rsidP="00952E89">
      <w:pPr>
        <w:autoSpaceDE w:val="0"/>
        <w:autoSpaceDN w:val="0"/>
        <w:adjustRightInd w:val="0"/>
        <w:spacing w:after="0" w:line="240" w:lineRule="auto"/>
        <w:jc w:val="both"/>
        <w:rPr>
          <w:rFonts w:cs="CIDFont+F2"/>
          <w:color w:val="000000"/>
          <w:sz w:val="24"/>
          <w:szCs w:val="24"/>
          <w:lang w:bidi="he-IL"/>
        </w:rPr>
      </w:pPr>
      <w:r w:rsidRPr="004E0815">
        <w:rPr>
          <w:rFonts w:cs="CIDFont+F2"/>
          <w:color w:val="000000"/>
          <w:sz w:val="24"/>
          <w:szCs w:val="24"/>
          <w:lang w:bidi="he-IL"/>
        </w:rPr>
        <w:t>Espacio mínimo entre números: 10mm.</w:t>
      </w:r>
    </w:p>
    <w:p w14:paraId="06A5CFC0" w14:textId="77777777" w:rsidR="00952E89" w:rsidRDefault="00952E89" w:rsidP="00952E89">
      <w:pPr>
        <w:autoSpaceDE w:val="0"/>
        <w:autoSpaceDN w:val="0"/>
        <w:adjustRightInd w:val="0"/>
        <w:spacing w:after="0" w:line="240" w:lineRule="auto"/>
        <w:jc w:val="both"/>
        <w:rPr>
          <w:rFonts w:cs="CIDFont+F1"/>
          <w:color w:val="000000"/>
          <w:sz w:val="24"/>
          <w:szCs w:val="24"/>
          <w:lang w:bidi="he-IL"/>
        </w:rPr>
      </w:pPr>
    </w:p>
    <w:p w14:paraId="221FB06D" w14:textId="77777777" w:rsidR="00952E89" w:rsidRPr="004E0815" w:rsidRDefault="00952E89" w:rsidP="00952E89">
      <w:pPr>
        <w:autoSpaceDE w:val="0"/>
        <w:autoSpaceDN w:val="0"/>
        <w:adjustRightInd w:val="0"/>
        <w:spacing w:after="0" w:line="240" w:lineRule="auto"/>
        <w:jc w:val="both"/>
        <w:rPr>
          <w:rFonts w:cs="CIDFont+F1"/>
          <w:color w:val="000000"/>
          <w:sz w:val="24"/>
          <w:szCs w:val="24"/>
          <w:lang w:bidi="he-IL"/>
        </w:rPr>
      </w:pPr>
      <w:r w:rsidRPr="004E0815">
        <w:rPr>
          <w:rFonts w:cs="CIDFont+F1"/>
          <w:color w:val="000000"/>
          <w:sz w:val="24"/>
          <w:szCs w:val="24"/>
          <w:lang w:bidi="he-IL"/>
        </w:rPr>
        <w:t>El tamaño de todos los números laterales es:</w:t>
      </w:r>
    </w:p>
    <w:p w14:paraId="34BFF780" w14:textId="77777777" w:rsidR="00952E89" w:rsidRPr="004E0815" w:rsidRDefault="00952E89" w:rsidP="00952E89">
      <w:pPr>
        <w:autoSpaceDE w:val="0"/>
        <w:autoSpaceDN w:val="0"/>
        <w:adjustRightInd w:val="0"/>
        <w:spacing w:after="0" w:line="240" w:lineRule="auto"/>
        <w:jc w:val="both"/>
        <w:rPr>
          <w:rFonts w:cs="CIDFont+F2"/>
          <w:color w:val="000000"/>
          <w:sz w:val="24"/>
          <w:szCs w:val="24"/>
          <w:lang w:bidi="he-IL"/>
        </w:rPr>
      </w:pPr>
      <w:r w:rsidRPr="004E0815">
        <w:rPr>
          <w:rFonts w:cs="CIDFont+F2"/>
          <w:color w:val="000000"/>
          <w:sz w:val="24"/>
          <w:szCs w:val="24"/>
          <w:lang w:bidi="he-IL"/>
        </w:rPr>
        <w:t>Altura mínima: 120mm.</w:t>
      </w:r>
    </w:p>
    <w:p w14:paraId="4386C24A" w14:textId="77777777" w:rsidR="00952E89" w:rsidRPr="004E0815" w:rsidRDefault="00952E89" w:rsidP="00952E89">
      <w:pPr>
        <w:autoSpaceDE w:val="0"/>
        <w:autoSpaceDN w:val="0"/>
        <w:adjustRightInd w:val="0"/>
        <w:spacing w:after="0" w:line="240" w:lineRule="auto"/>
        <w:jc w:val="both"/>
        <w:rPr>
          <w:rFonts w:cs="CIDFont+F2"/>
          <w:color w:val="000000"/>
          <w:sz w:val="24"/>
          <w:szCs w:val="24"/>
          <w:lang w:bidi="he-IL"/>
        </w:rPr>
      </w:pPr>
      <w:r w:rsidRPr="004E0815">
        <w:rPr>
          <w:rFonts w:cs="CIDFont+F2"/>
          <w:color w:val="000000"/>
          <w:sz w:val="24"/>
          <w:szCs w:val="24"/>
          <w:lang w:bidi="he-IL"/>
        </w:rPr>
        <w:t>Ancho mínimo: 70mm.</w:t>
      </w:r>
    </w:p>
    <w:p w14:paraId="23D87417" w14:textId="77777777" w:rsidR="00952E89" w:rsidRPr="004E0815" w:rsidRDefault="00952E89" w:rsidP="00952E89">
      <w:pPr>
        <w:autoSpaceDE w:val="0"/>
        <w:autoSpaceDN w:val="0"/>
        <w:adjustRightInd w:val="0"/>
        <w:spacing w:after="0" w:line="240" w:lineRule="auto"/>
        <w:jc w:val="both"/>
        <w:rPr>
          <w:rFonts w:cs="CIDFont+F2"/>
          <w:color w:val="000000"/>
          <w:sz w:val="24"/>
          <w:szCs w:val="24"/>
          <w:lang w:bidi="he-IL"/>
        </w:rPr>
      </w:pPr>
      <w:r w:rsidRPr="004E0815">
        <w:rPr>
          <w:rFonts w:cs="CIDFont+F2"/>
          <w:color w:val="000000"/>
          <w:sz w:val="24"/>
          <w:szCs w:val="24"/>
          <w:lang w:bidi="he-IL"/>
        </w:rPr>
        <w:t>Trazo mínimo: 20mm.</w:t>
      </w:r>
    </w:p>
    <w:p w14:paraId="41EA5CB7" w14:textId="77777777" w:rsidR="00952E89" w:rsidRPr="004E0815" w:rsidRDefault="00952E89" w:rsidP="00952E89">
      <w:pPr>
        <w:autoSpaceDE w:val="0"/>
        <w:autoSpaceDN w:val="0"/>
        <w:adjustRightInd w:val="0"/>
        <w:spacing w:after="0" w:line="240" w:lineRule="auto"/>
        <w:jc w:val="both"/>
        <w:rPr>
          <w:rFonts w:cs="CIDFont+F2"/>
          <w:color w:val="000000"/>
          <w:sz w:val="24"/>
          <w:szCs w:val="24"/>
          <w:lang w:bidi="he-IL"/>
        </w:rPr>
      </w:pPr>
      <w:r w:rsidRPr="004E0815">
        <w:rPr>
          <w:rFonts w:cs="CIDFont+F2"/>
          <w:color w:val="000000"/>
          <w:sz w:val="24"/>
          <w:szCs w:val="24"/>
          <w:lang w:bidi="he-IL"/>
        </w:rPr>
        <w:t>Espacio mínimo entre números: 10mm.</w:t>
      </w:r>
    </w:p>
    <w:p w14:paraId="56F3A176" w14:textId="77777777" w:rsidR="00952E89" w:rsidRDefault="00952E89" w:rsidP="00952E89">
      <w:pPr>
        <w:autoSpaceDE w:val="0"/>
        <w:autoSpaceDN w:val="0"/>
        <w:adjustRightInd w:val="0"/>
        <w:spacing w:after="0" w:line="240" w:lineRule="auto"/>
        <w:jc w:val="both"/>
        <w:rPr>
          <w:rFonts w:cs="CIDFont+F1"/>
          <w:color w:val="000000"/>
          <w:sz w:val="24"/>
          <w:szCs w:val="24"/>
          <w:lang w:bidi="he-IL"/>
        </w:rPr>
      </w:pPr>
    </w:p>
    <w:p w14:paraId="5B86028F" w14:textId="77777777" w:rsidR="00952E89" w:rsidRPr="004E0815" w:rsidRDefault="00952E89" w:rsidP="00952E89">
      <w:pPr>
        <w:autoSpaceDE w:val="0"/>
        <w:autoSpaceDN w:val="0"/>
        <w:adjustRightInd w:val="0"/>
        <w:spacing w:after="0" w:line="240" w:lineRule="auto"/>
        <w:jc w:val="both"/>
        <w:rPr>
          <w:rFonts w:cs="CIDFont+F1"/>
          <w:color w:val="000000"/>
          <w:sz w:val="24"/>
          <w:szCs w:val="24"/>
          <w:lang w:bidi="he-IL"/>
        </w:rPr>
      </w:pPr>
      <w:r w:rsidRPr="004E0815">
        <w:rPr>
          <w:rFonts w:cs="CIDFont+F1"/>
          <w:color w:val="000000"/>
          <w:sz w:val="24"/>
          <w:szCs w:val="24"/>
          <w:lang w:bidi="he-IL"/>
        </w:rPr>
        <w:t>El fondo debe estar perfectamente en contraste con los números y líneas de bordes. Las</w:t>
      </w:r>
    </w:p>
    <w:p w14:paraId="57C34994" w14:textId="79DF2F92" w:rsidR="00952E89" w:rsidRDefault="00952E89" w:rsidP="00952E89">
      <w:pPr>
        <w:autoSpaceDE w:val="0"/>
        <w:autoSpaceDN w:val="0"/>
        <w:adjustRightInd w:val="0"/>
        <w:spacing w:after="0" w:line="240" w:lineRule="auto"/>
        <w:jc w:val="both"/>
        <w:rPr>
          <w:rFonts w:cs="CIDFont+F2"/>
          <w:color w:val="000000"/>
          <w:sz w:val="24"/>
          <w:szCs w:val="24"/>
          <w:lang w:bidi="he-IL"/>
        </w:rPr>
      </w:pPr>
      <w:proofErr w:type="gramStart"/>
      <w:r w:rsidRPr="004E0815">
        <w:rPr>
          <w:rFonts w:cs="CIDFont+F1"/>
          <w:color w:val="000000"/>
          <w:sz w:val="24"/>
          <w:szCs w:val="24"/>
          <w:lang w:bidi="he-IL"/>
        </w:rPr>
        <w:t>líneas</w:t>
      </w:r>
      <w:proofErr w:type="gramEnd"/>
      <w:r w:rsidRPr="004E0815">
        <w:rPr>
          <w:rFonts w:cs="CIDFont+F1"/>
          <w:color w:val="000000"/>
          <w:sz w:val="24"/>
          <w:szCs w:val="24"/>
          <w:lang w:bidi="he-IL"/>
        </w:rPr>
        <w:t xml:space="preserve"> de bordes deben ser de un color que contraste claramente y </w:t>
      </w:r>
      <w:r w:rsidRPr="004E0815">
        <w:rPr>
          <w:rFonts w:cs="CIDFont+F2"/>
          <w:color w:val="000000"/>
          <w:sz w:val="24"/>
          <w:szCs w:val="24"/>
          <w:lang w:bidi="he-IL"/>
        </w:rPr>
        <w:t>no deben tener un</w:t>
      </w:r>
      <w:r>
        <w:rPr>
          <w:rFonts w:cs="CIDFont+F2"/>
          <w:color w:val="000000"/>
          <w:sz w:val="24"/>
          <w:szCs w:val="24"/>
          <w:lang w:bidi="he-IL"/>
        </w:rPr>
        <w:t xml:space="preserve"> </w:t>
      </w:r>
      <w:r w:rsidRPr="004E0815">
        <w:rPr>
          <w:rFonts w:cs="CIDFont+F2"/>
          <w:color w:val="000000"/>
          <w:sz w:val="24"/>
          <w:szCs w:val="24"/>
          <w:lang w:bidi="he-IL"/>
        </w:rPr>
        <w:t>espesor mayor a 3mm.</w:t>
      </w:r>
    </w:p>
    <w:p w14:paraId="0231004F" w14:textId="77777777" w:rsidR="00952E89" w:rsidRDefault="00952E89" w:rsidP="00952E89">
      <w:pPr>
        <w:autoSpaceDE w:val="0"/>
        <w:autoSpaceDN w:val="0"/>
        <w:adjustRightInd w:val="0"/>
        <w:spacing w:after="0" w:line="240" w:lineRule="auto"/>
        <w:jc w:val="both"/>
        <w:rPr>
          <w:rFonts w:cs="CIDFont+F2"/>
          <w:color w:val="000000"/>
          <w:sz w:val="32"/>
          <w:szCs w:val="32"/>
          <w:lang w:bidi="he-IL"/>
        </w:rPr>
      </w:pPr>
    </w:p>
    <w:p w14:paraId="79EA979E" w14:textId="77777777" w:rsidR="00952E89" w:rsidRPr="004E0815" w:rsidRDefault="00952E89" w:rsidP="00952E89">
      <w:pPr>
        <w:autoSpaceDE w:val="0"/>
        <w:autoSpaceDN w:val="0"/>
        <w:adjustRightInd w:val="0"/>
        <w:spacing w:after="0" w:line="240" w:lineRule="auto"/>
        <w:jc w:val="both"/>
        <w:rPr>
          <w:rFonts w:cs="CIDFont+F2"/>
          <w:color w:val="000000"/>
          <w:sz w:val="32"/>
          <w:szCs w:val="32"/>
          <w:lang w:bidi="he-IL"/>
        </w:rPr>
      </w:pPr>
      <w:r w:rsidRPr="004E0815">
        <w:rPr>
          <w:rFonts w:cs="CIDFont+F2"/>
          <w:color w:val="000000"/>
          <w:sz w:val="32"/>
          <w:szCs w:val="32"/>
          <w:lang w:bidi="he-IL"/>
        </w:rPr>
        <w:t xml:space="preserve">Números </w:t>
      </w:r>
      <w:proofErr w:type="spellStart"/>
      <w:r w:rsidRPr="004E0815">
        <w:rPr>
          <w:rFonts w:cs="CIDFont+F2"/>
          <w:color w:val="000000"/>
          <w:sz w:val="32"/>
          <w:szCs w:val="32"/>
          <w:lang w:bidi="he-IL"/>
        </w:rPr>
        <w:t>reflectivos</w:t>
      </w:r>
      <w:proofErr w:type="spellEnd"/>
      <w:r w:rsidRPr="004E0815">
        <w:rPr>
          <w:rFonts w:cs="CIDFont+F2"/>
          <w:color w:val="000000"/>
          <w:sz w:val="32"/>
          <w:szCs w:val="32"/>
          <w:lang w:bidi="he-IL"/>
        </w:rPr>
        <w:t xml:space="preserve"> o tipo espejo no están permitidos.</w:t>
      </w:r>
    </w:p>
    <w:p w14:paraId="78B2AAE5" w14:textId="77777777" w:rsidR="00952E89" w:rsidRDefault="00952E89" w:rsidP="00650D0F">
      <w:pPr>
        <w:autoSpaceDE w:val="0"/>
        <w:autoSpaceDN w:val="0"/>
        <w:adjustRightInd w:val="0"/>
        <w:spacing w:after="0" w:line="240" w:lineRule="auto"/>
        <w:rPr>
          <w:rFonts w:asciiTheme="minorHAnsi" w:hAnsiTheme="minorHAnsi" w:cstheme="minorHAnsi"/>
        </w:rPr>
      </w:pPr>
    </w:p>
    <w:p w14:paraId="79531D82" w14:textId="77777777" w:rsidR="00952E89" w:rsidRDefault="00952E89" w:rsidP="00650D0F">
      <w:pPr>
        <w:autoSpaceDE w:val="0"/>
        <w:autoSpaceDN w:val="0"/>
        <w:adjustRightInd w:val="0"/>
        <w:spacing w:after="0" w:line="240" w:lineRule="auto"/>
        <w:rPr>
          <w:rFonts w:asciiTheme="minorHAnsi" w:hAnsiTheme="minorHAnsi" w:cstheme="minorHAnsi"/>
        </w:rPr>
      </w:pPr>
    </w:p>
    <w:p w14:paraId="76AB41FA" w14:textId="672E9D6F" w:rsidR="00650D0F" w:rsidRPr="0003746E" w:rsidRDefault="00650D0F" w:rsidP="00650D0F">
      <w:pPr>
        <w:autoSpaceDE w:val="0"/>
        <w:autoSpaceDN w:val="0"/>
        <w:adjustRightInd w:val="0"/>
        <w:spacing w:after="0" w:line="240" w:lineRule="auto"/>
        <w:rPr>
          <w:rFonts w:asciiTheme="minorHAnsi" w:hAnsiTheme="minorHAnsi" w:cstheme="minorHAnsi"/>
        </w:rPr>
      </w:pPr>
      <w:r w:rsidRPr="0003746E">
        <w:rPr>
          <w:rFonts w:asciiTheme="minorHAnsi" w:hAnsiTheme="minorHAnsi" w:cstheme="minorHAnsi"/>
        </w:rPr>
        <w:t xml:space="preserve">1) </w:t>
      </w:r>
      <w:r w:rsidRPr="0003746E">
        <w:rPr>
          <w:rFonts w:asciiTheme="minorHAnsi" w:hAnsiTheme="minorHAnsi" w:cstheme="minorHAnsi"/>
          <w:b/>
          <w:u w:val="single"/>
        </w:rPr>
        <w:t>Sistema de escape</w:t>
      </w:r>
      <w:r w:rsidRPr="0003746E">
        <w:rPr>
          <w:rFonts w:asciiTheme="minorHAnsi" w:hAnsiTheme="minorHAnsi" w:cstheme="minorHAnsi"/>
        </w:rPr>
        <w:t xml:space="preserve">: </w:t>
      </w:r>
      <w:r w:rsidRPr="0003746E">
        <w:rPr>
          <w:rFonts w:asciiTheme="minorHAnsi" w:hAnsiTheme="minorHAnsi" w:cstheme="minorHAnsi"/>
          <w:b/>
        </w:rPr>
        <w:t>Original de fábrica con catalítico</w:t>
      </w:r>
      <w:r w:rsidRPr="0003746E">
        <w:rPr>
          <w:rFonts w:asciiTheme="minorHAnsi" w:hAnsiTheme="minorHAnsi" w:cstheme="minorHAnsi"/>
        </w:rPr>
        <w:t>.</w:t>
      </w:r>
    </w:p>
    <w:p w14:paraId="0C366C32" w14:textId="77777777" w:rsidR="0027503E" w:rsidRPr="0003746E" w:rsidRDefault="0027503E" w:rsidP="00650D0F">
      <w:pPr>
        <w:autoSpaceDE w:val="0"/>
        <w:autoSpaceDN w:val="0"/>
        <w:adjustRightInd w:val="0"/>
        <w:spacing w:after="0" w:line="240" w:lineRule="auto"/>
        <w:rPr>
          <w:rFonts w:asciiTheme="minorHAnsi" w:hAnsiTheme="minorHAnsi" w:cstheme="minorHAnsi"/>
        </w:rPr>
      </w:pPr>
    </w:p>
    <w:p w14:paraId="230F16CC" w14:textId="65F4B177" w:rsidR="00650D0F" w:rsidRPr="0003746E" w:rsidRDefault="00650D0F" w:rsidP="00650D0F">
      <w:pPr>
        <w:autoSpaceDE w:val="0"/>
        <w:autoSpaceDN w:val="0"/>
        <w:adjustRightInd w:val="0"/>
        <w:spacing w:after="0" w:line="240" w:lineRule="auto"/>
        <w:rPr>
          <w:rFonts w:asciiTheme="minorHAnsi" w:hAnsiTheme="minorHAnsi" w:cstheme="minorHAnsi"/>
        </w:rPr>
      </w:pPr>
      <w:r w:rsidRPr="0003746E">
        <w:rPr>
          <w:rFonts w:asciiTheme="minorHAnsi" w:hAnsiTheme="minorHAnsi" w:cstheme="minorHAnsi"/>
        </w:rPr>
        <w:t xml:space="preserve">2) Motor: NO se podrán modificar, </w:t>
      </w:r>
      <w:r w:rsidR="006C3555">
        <w:rPr>
          <w:rFonts w:asciiTheme="minorHAnsi" w:hAnsiTheme="minorHAnsi" w:cstheme="minorHAnsi"/>
        </w:rPr>
        <w:t>no pudiendo ningún modelo sobre</w:t>
      </w:r>
      <w:r w:rsidRPr="0003746E">
        <w:rPr>
          <w:rFonts w:asciiTheme="minorHAnsi" w:hAnsiTheme="minorHAnsi" w:cstheme="minorHAnsi"/>
        </w:rPr>
        <w:t xml:space="preserve">pasar </w:t>
      </w:r>
      <w:r w:rsidR="00557C2C" w:rsidRPr="0003746E">
        <w:rPr>
          <w:rFonts w:asciiTheme="minorHAnsi" w:hAnsiTheme="minorHAnsi" w:cstheme="minorHAnsi"/>
        </w:rPr>
        <w:t>el</w:t>
      </w:r>
      <w:r w:rsidRPr="0003746E">
        <w:rPr>
          <w:rFonts w:asciiTheme="minorHAnsi" w:hAnsiTheme="minorHAnsi" w:cstheme="minorHAnsi"/>
        </w:rPr>
        <w:t xml:space="preserve"> desplazamiento </w:t>
      </w:r>
      <w:r w:rsidR="00152EA9" w:rsidRPr="0003746E">
        <w:rPr>
          <w:rFonts w:asciiTheme="minorHAnsi" w:hAnsiTheme="minorHAnsi" w:cstheme="minorHAnsi"/>
        </w:rPr>
        <w:t>original del modelo</w:t>
      </w:r>
      <w:r w:rsidR="004474A0">
        <w:rPr>
          <w:rFonts w:asciiTheme="minorHAnsi" w:hAnsiTheme="minorHAnsi" w:cstheme="minorHAnsi"/>
        </w:rPr>
        <w:t xml:space="preserve"> de 659</w:t>
      </w:r>
      <w:r w:rsidR="00607236" w:rsidRPr="0003746E">
        <w:rPr>
          <w:rFonts w:asciiTheme="minorHAnsi" w:hAnsiTheme="minorHAnsi" w:cstheme="minorHAnsi"/>
        </w:rPr>
        <w:t>cc</w:t>
      </w:r>
      <w:r w:rsidR="006C3555">
        <w:rPr>
          <w:rFonts w:asciiTheme="minorHAnsi" w:hAnsiTheme="minorHAnsi" w:cstheme="minorHAnsi"/>
        </w:rPr>
        <w:t>.</w:t>
      </w:r>
    </w:p>
    <w:p w14:paraId="47637354" w14:textId="77777777" w:rsidR="0027503E" w:rsidRPr="0003746E" w:rsidRDefault="0027503E" w:rsidP="00650D0F">
      <w:pPr>
        <w:autoSpaceDE w:val="0"/>
        <w:autoSpaceDN w:val="0"/>
        <w:adjustRightInd w:val="0"/>
        <w:spacing w:after="0" w:line="240" w:lineRule="auto"/>
        <w:rPr>
          <w:rFonts w:asciiTheme="minorHAnsi" w:hAnsiTheme="minorHAnsi" w:cstheme="minorHAnsi"/>
        </w:rPr>
      </w:pPr>
    </w:p>
    <w:p w14:paraId="3FF50C70" w14:textId="23F6D4C1" w:rsidR="00650D0F" w:rsidRPr="0003746E" w:rsidRDefault="00650D0F" w:rsidP="00650D0F">
      <w:pPr>
        <w:autoSpaceDE w:val="0"/>
        <w:autoSpaceDN w:val="0"/>
        <w:adjustRightInd w:val="0"/>
        <w:spacing w:after="0" w:line="240" w:lineRule="auto"/>
        <w:rPr>
          <w:rFonts w:asciiTheme="minorHAnsi" w:hAnsiTheme="minorHAnsi" w:cstheme="minorHAnsi"/>
        </w:rPr>
      </w:pPr>
      <w:r w:rsidRPr="0003746E">
        <w:rPr>
          <w:rFonts w:asciiTheme="minorHAnsi" w:hAnsiTheme="minorHAnsi" w:cstheme="minorHAnsi"/>
        </w:rPr>
        <w:t>3) Sistema de Inyección</w:t>
      </w:r>
      <w:r w:rsidR="007F0254">
        <w:rPr>
          <w:rFonts w:asciiTheme="minorHAnsi" w:hAnsiTheme="minorHAnsi" w:cstheme="minorHAnsi"/>
        </w:rPr>
        <w:t xml:space="preserve"> original sin manipular</w:t>
      </w:r>
      <w:r w:rsidRPr="0003746E">
        <w:rPr>
          <w:rFonts w:asciiTheme="minorHAnsi" w:hAnsiTheme="minorHAnsi" w:cstheme="minorHAnsi"/>
        </w:rPr>
        <w:t>.</w:t>
      </w:r>
    </w:p>
    <w:p w14:paraId="02D16EC2" w14:textId="77777777" w:rsidR="0027503E" w:rsidRPr="0003746E" w:rsidRDefault="0027503E" w:rsidP="00650D0F">
      <w:pPr>
        <w:autoSpaceDE w:val="0"/>
        <w:autoSpaceDN w:val="0"/>
        <w:adjustRightInd w:val="0"/>
        <w:spacing w:after="0" w:line="240" w:lineRule="auto"/>
        <w:rPr>
          <w:rFonts w:asciiTheme="minorHAnsi" w:hAnsiTheme="minorHAnsi" w:cstheme="minorHAnsi"/>
        </w:rPr>
      </w:pPr>
    </w:p>
    <w:p w14:paraId="36EAFA55" w14:textId="4D4C4A76" w:rsidR="00650D0F" w:rsidRPr="0003746E" w:rsidRDefault="00650D0F" w:rsidP="00650D0F">
      <w:pPr>
        <w:autoSpaceDE w:val="0"/>
        <w:autoSpaceDN w:val="0"/>
        <w:adjustRightInd w:val="0"/>
        <w:spacing w:after="0" w:line="240" w:lineRule="auto"/>
        <w:rPr>
          <w:rFonts w:asciiTheme="minorHAnsi" w:hAnsiTheme="minorHAnsi" w:cstheme="minorHAnsi"/>
        </w:rPr>
      </w:pPr>
      <w:r w:rsidRPr="0003746E">
        <w:rPr>
          <w:rFonts w:asciiTheme="minorHAnsi" w:hAnsiTheme="minorHAnsi" w:cstheme="minorHAnsi"/>
        </w:rPr>
        <w:t>4) Suspensión delantera: Se permite la preparación libre de los internos, debiendo mantenerse las botellas</w:t>
      </w:r>
      <w:r w:rsidR="002879D5" w:rsidRPr="0003746E">
        <w:rPr>
          <w:rFonts w:asciiTheme="minorHAnsi" w:hAnsiTheme="minorHAnsi" w:cstheme="minorHAnsi"/>
        </w:rPr>
        <w:t xml:space="preserve"> y barrales</w:t>
      </w:r>
      <w:r w:rsidRPr="0003746E">
        <w:rPr>
          <w:rFonts w:asciiTheme="minorHAnsi" w:hAnsiTheme="minorHAnsi" w:cstheme="minorHAnsi"/>
        </w:rPr>
        <w:t xml:space="preserve"> originales del modelo.</w:t>
      </w:r>
    </w:p>
    <w:p w14:paraId="10EE4C17" w14:textId="77777777" w:rsidR="0027503E" w:rsidRPr="0003746E" w:rsidRDefault="0027503E" w:rsidP="00650D0F">
      <w:pPr>
        <w:autoSpaceDE w:val="0"/>
        <w:autoSpaceDN w:val="0"/>
        <w:adjustRightInd w:val="0"/>
        <w:spacing w:after="0" w:line="240" w:lineRule="auto"/>
        <w:rPr>
          <w:rFonts w:asciiTheme="minorHAnsi" w:hAnsiTheme="minorHAnsi" w:cstheme="minorHAnsi"/>
        </w:rPr>
      </w:pPr>
    </w:p>
    <w:p w14:paraId="6F9259F4" w14:textId="3792AC71" w:rsidR="00650D0F" w:rsidRPr="0003746E" w:rsidRDefault="00650D0F" w:rsidP="00650D0F">
      <w:pPr>
        <w:autoSpaceDE w:val="0"/>
        <w:autoSpaceDN w:val="0"/>
        <w:adjustRightInd w:val="0"/>
        <w:spacing w:after="0" w:line="240" w:lineRule="auto"/>
        <w:rPr>
          <w:rFonts w:asciiTheme="minorHAnsi" w:hAnsiTheme="minorHAnsi" w:cstheme="minorHAnsi"/>
        </w:rPr>
      </w:pPr>
      <w:r w:rsidRPr="0003746E">
        <w:rPr>
          <w:rFonts w:asciiTheme="minorHAnsi" w:hAnsiTheme="minorHAnsi" w:cstheme="minorHAnsi"/>
        </w:rPr>
        <w:t>5) Suspensión Trasera: original.</w:t>
      </w:r>
    </w:p>
    <w:p w14:paraId="41BB25B1" w14:textId="77777777" w:rsidR="0027503E" w:rsidRPr="0003746E" w:rsidRDefault="0027503E" w:rsidP="00650D0F">
      <w:pPr>
        <w:autoSpaceDE w:val="0"/>
        <w:autoSpaceDN w:val="0"/>
        <w:adjustRightInd w:val="0"/>
        <w:spacing w:after="0" w:line="240" w:lineRule="auto"/>
        <w:rPr>
          <w:rFonts w:asciiTheme="minorHAnsi" w:hAnsiTheme="minorHAnsi" w:cstheme="minorHAnsi"/>
        </w:rPr>
      </w:pPr>
    </w:p>
    <w:p w14:paraId="5C91E5FE" w14:textId="20E9BB17" w:rsidR="00650D0F" w:rsidRPr="0003746E" w:rsidRDefault="00650D0F" w:rsidP="00650D0F">
      <w:pPr>
        <w:autoSpaceDE w:val="0"/>
        <w:autoSpaceDN w:val="0"/>
        <w:adjustRightInd w:val="0"/>
        <w:spacing w:after="0" w:line="240" w:lineRule="auto"/>
        <w:rPr>
          <w:rFonts w:asciiTheme="minorHAnsi" w:hAnsiTheme="minorHAnsi" w:cstheme="minorHAnsi"/>
        </w:rPr>
      </w:pPr>
      <w:r w:rsidRPr="0003746E">
        <w:rPr>
          <w:rFonts w:asciiTheme="minorHAnsi" w:hAnsiTheme="minorHAnsi" w:cstheme="minorHAnsi"/>
        </w:rPr>
        <w:t>6) Amortiguador de dirección permitido.</w:t>
      </w:r>
    </w:p>
    <w:p w14:paraId="2FE73A83" w14:textId="77777777" w:rsidR="0027503E" w:rsidRPr="0003746E" w:rsidRDefault="0027503E" w:rsidP="00650D0F">
      <w:pPr>
        <w:autoSpaceDE w:val="0"/>
        <w:autoSpaceDN w:val="0"/>
        <w:adjustRightInd w:val="0"/>
        <w:spacing w:after="0" w:line="240" w:lineRule="auto"/>
        <w:rPr>
          <w:rFonts w:asciiTheme="minorHAnsi" w:hAnsiTheme="minorHAnsi" w:cstheme="minorHAnsi"/>
        </w:rPr>
      </w:pPr>
    </w:p>
    <w:p w14:paraId="4BCA2F1F" w14:textId="1393BEC5" w:rsidR="00650D0F" w:rsidRPr="0003746E" w:rsidRDefault="008E3C33" w:rsidP="00650D0F">
      <w:pPr>
        <w:autoSpaceDE w:val="0"/>
        <w:autoSpaceDN w:val="0"/>
        <w:adjustRightInd w:val="0"/>
        <w:spacing w:after="0" w:line="240" w:lineRule="auto"/>
        <w:rPr>
          <w:rFonts w:asciiTheme="minorHAnsi" w:hAnsiTheme="minorHAnsi" w:cstheme="minorHAnsi"/>
        </w:rPr>
      </w:pPr>
      <w:r>
        <w:rPr>
          <w:rFonts w:asciiTheme="minorHAnsi" w:hAnsiTheme="minorHAnsi" w:cstheme="minorHAnsi"/>
        </w:rPr>
        <w:t>7</w:t>
      </w:r>
      <w:r w:rsidR="00650D0F" w:rsidRPr="0003746E">
        <w:rPr>
          <w:rFonts w:asciiTheme="minorHAnsi" w:hAnsiTheme="minorHAnsi" w:cstheme="minorHAnsi"/>
        </w:rPr>
        <w:t>) Manubrio</w:t>
      </w:r>
      <w:r w:rsidR="00226CCC">
        <w:rPr>
          <w:rFonts w:asciiTheme="minorHAnsi" w:hAnsiTheme="minorHAnsi" w:cstheme="minorHAnsi"/>
        </w:rPr>
        <w:t xml:space="preserve"> original de </w:t>
      </w:r>
      <w:r>
        <w:rPr>
          <w:rFonts w:asciiTheme="minorHAnsi" w:hAnsiTheme="minorHAnsi" w:cstheme="minorHAnsi"/>
        </w:rPr>
        <w:t>fábrica</w:t>
      </w:r>
      <w:r w:rsidR="00226CCC">
        <w:rPr>
          <w:rFonts w:asciiTheme="minorHAnsi" w:hAnsiTheme="minorHAnsi" w:cstheme="minorHAnsi"/>
        </w:rPr>
        <w:t>.</w:t>
      </w:r>
    </w:p>
    <w:p w14:paraId="61FC0582" w14:textId="77777777" w:rsidR="0003746E" w:rsidRDefault="0003746E" w:rsidP="00367847">
      <w:pPr>
        <w:autoSpaceDE w:val="0"/>
        <w:autoSpaceDN w:val="0"/>
        <w:adjustRightInd w:val="0"/>
        <w:spacing w:after="0" w:line="240" w:lineRule="auto"/>
        <w:rPr>
          <w:rFonts w:asciiTheme="minorHAnsi" w:hAnsiTheme="minorHAnsi" w:cstheme="minorHAnsi"/>
        </w:rPr>
      </w:pPr>
    </w:p>
    <w:p w14:paraId="45219E06" w14:textId="77777777" w:rsidR="0085565E" w:rsidRDefault="0085565E" w:rsidP="00367847">
      <w:pPr>
        <w:autoSpaceDE w:val="0"/>
        <w:autoSpaceDN w:val="0"/>
        <w:adjustRightInd w:val="0"/>
        <w:spacing w:after="0" w:line="240" w:lineRule="auto"/>
        <w:rPr>
          <w:rFonts w:asciiTheme="minorHAnsi" w:hAnsiTheme="minorHAnsi" w:cstheme="minorHAnsi"/>
        </w:rPr>
      </w:pPr>
    </w:p>
    <w:p w14:paraId="503B06F7" w14:textId="77777777" w:rsidR="006C3555" w:rsidRDefault="008E3C33" w:rsidP="006C3555">
      <w:pPr>
        <w:autoSpaceDE w:val="0"/>
        <w:autoSpaceDN w:val="0"/>
        <w:adjustRightInd w:val="0"/>
        <w:spacing w:after="0" w:line="240" w:lineRule="auto"/>
        <w:jc w:val="both"/>
        <w:rPr>
          <w:rFonts w:asciiTheme="minorHAnsi" w:hAnsiTheme="minorHAnsi" w:cstheme="minorHAnsi"/>
          <w:color w:val="000000"/>
          <w:lang w:bidi="he-IL"/>
        </w:rPr>
      </w:pPr>
      <w:r>
        <w:rPr>
          <w:rFonts w:asciiTheme="minorHAnsi" w:hAnsiTheme="minorHAnsi" w:cstheme="minorHAnsi"/>
        </w:rPr>
        <w:t>8</w:t>
      </w:r>
      <w:r w:rsidR="00650D0F" w:rsidRPr="0003746E">
        <w:rPr>
          <w:rFonts w:asciiTheme="minorHAnsi" w:hAnsiTheme="minorHAnsi" w:cstheme="minorHAnsi"/>
        </w:rPr>
        <w:t xml:space="preserve">) </w:t>
      </w:r>
      <w:r w:rsidR="00367847" w:rsidRPr="0003746E">
        <w:rPr>
          <w:rFonts w:asciiTheme="minorHAnsi" w:hAnsiTheme="minorHAnsi" w:cstheme="minorHAnsi"/>
          <w:color w:val="000000"/>
          <w:lang w:bidi="he-IL"/>
        </w:rPr>
        <w:t>Protector de freno: Uso Obligatorio. Las motocicletas deben estar equipadas con una protección de la palanca del freno delantero, para proteger la palanca</w:t>
      </w:r>
      <w:r w:rsidR="006C3555">
        <w:rPr>
          <w:rFonts w:asciiTheme="minorHAnsi" w:hAnsiTheme="minorHAnsi" w:cstheme="minorHAnsi"/>
          <w:color w:val="000000"/>
          <w:lang w:bidi="he-IL"/>
        </w:rPr>
        <w:t xml:space="preserve"> </w:t>
      </w:r>
      <w:r w:rsidR="00367847" w:rsidRPr="0003746E">
        <w:rPr>
          <w:rFonts w:asciiTheme="minorHAnsi" w:hAnsiTheme="minorHAnsi" w:cstheme="minorHAnsi"/>
          <w:color w:val="000000"/>
          <w:lang w:bidi="he-IL"/>
        </w:rPr>
        <w:t xml:space="preserve">del freno delantero </w:t>
      </w:r>
      <w:r w:rsidR="006C3555">
        <w:rPr>
          <w:rFonts w:asciiTheme="minorHAnsi" w:hAnsiTheme="minorHAnsi" w:cstheme="minorHAnsi"/>
          <w:color w:val="000000"/>
          <w:lang w:bidi="he-IL"/>
        </w:rPr>
        <w:t xml:space="preserve">en caso </w:t>
      </w:r>
      <w:r w:rsidR="00367847" w:rsidRPr="0003746E">
        <w:rPr>
          <w:rFonts w:asciiTheme="minorHAnsi" w:hAnsiTheme="minorHAnsi" w:cstheme="minorHAnsi"/>
          <w:color w:val="000000"/>
          <w:lang w:bidi="he-IL"/>
        </w:rPr>
        <w:t>de ser acti</w:t>
      </w:r>
      <w:r w:rsidR="006C3555">
        <w:rPr>
          <w:rFonts w:asciiTheme="minorHAnsi" w:hAnsiTheme="minorHAnsi" w:cstheme="minorHAnsi"/>
          <w:color w:val="000000"/>
          <w:lang w:bidi="he-IL"/>
        </w:rPr>
        <w:t xml:space="preserve">vado accidentalmente por </w:t>
      </w:r>
      <w:r w:rsidR="00367847" w:rsidRPr="0003746E">
        <w:rPr>
          <w:rFonts w:asciiTheme="minorHAnsi" w:hAnsiTheme="minorHAnsi" w:cstheme="minorHAnsi"/>
          <w:color w:val="000000"/>
          <w:lang w:bidi="he-IL"/>
        </w:rPr>
        <w:t xml:space="preserve">colisión con otra moto. </w:t>
      </w:r>
    </w:p>
    <w:p w14:paraId="6D2A44D9" w14:textId="77777777" w:rsidR="006C3555" w:rsidRDefault="006C3555" w:rsidP="006C3555">
      <w:pPr>
        <w:autoSpaceDE w:val="0"/>
        <w:autoSpaceDN w:val="0"/>
        <w:adjustRightInd w:val="0"/>
        <w:spacing w:after="0" w:line="240" w:lineRule="auto"/>
        <w:jc w:val="both"/>
        <w:rPr>
          <w:rFonts w:asciiTheme="minorHAnsi" w:hAnsiTheme="minorHAnsi" w:cstheme="minorHAnsi"/>
          <w:color w:val="000000"/>
          <w:lang w:bidi="he-IL"/>
        </w:rPr>
      </w:pPr>
    </w:p>
    <w:p w14:paraId="5E78DAFB" w14:textId="40408309" w:rsidR="00650D0F" w:rsidRPr="006C3555" w:rsidRDefault="006C3555" w:rsidP="006C3555">
      <w:pPr>
        <w:autoSpaceDE w:val="0"/>
        <w:autoSpaceDN w:val="0"/>
        <w:adjustRightInd w:val="0"/>
        <w:spacing w:after="0" w:line="240" w:lineRule="auto"/>
        <w:jc w:val="both"/>
        <w:rPr>
          <w:rFonts w:asciiTheme="minorHAnsi" w:hAnsiTheme="minorHAnsi" w:cstheme="minorHAnsi"/>
          <w:color w:val="000000"/>
          <w:lang w:bidi="he-IL"/>
        </w:rPr>
      </w:pPr>
      <w:r>
        <w:rPr>
          <w:rFonts w:asciiTheme="minorHAnsi" w:hAnsiTheme="minorHAnsi" w:cstheme="minorHAnsi"/>
          <w:color w:val="000000"/>
          <w:lang w:bidi="he-IL"/>
        </w:rPr>
        <w:t xml:space="preserve">8.1) </w:t>
      </w:r>
      <w:r w:rsidR="00367847" w:rsidRPr="0003746E">
        <w:rPr>
          <w:rFonts w:asciiTheme="minorHAnsi" w:hAnsiTheme="minorHAnsi" w:cstheme="minorHAnsi"/>
          <w:color w:val="000000"/>
          <w:lang w:bidi="he-IL"/>
        </w:rPr>
        <w:t xml:space="preserve">Los protectores compuestos no son permitidos. Los protectores aprobados por el CAMPEONATO NACIONAL DE VELOCIDAD GP3 serán permitidos sin consideración del material. El </w:t>
      </w:r>
      <w:r>
        <w:rPr>
          <w:rFonts w:asciiTheme="minorHAnsi" w:hAnsiTheme="minorHAnsi" w:cstheme="minorHAnsi"/>
          <w:color w:val="000000"/>
          <w:lang w:bidi="he-IL"/>
        </w:rPr>
        <w:t>Jefe T</w:t>
      </w:r>
      <w:r w:rsidR="00291919" w:rsidRPr="0003746E">
        <w:rPr>
          <w:rFonts w:asciiTheme="minorHAnsi" w:hAnsiTheme="minorHAnsi" w:cstheme="minorHAnsi"/>
          <w:color w:val="000000"/>
          <w:lang w:bidi="he-IL"/>
        </w:rPr>
        <w:t>écnico</w:t>
      </w:r>
      <w:r w:rsidR="00367847" w:rsidRPr="0003746E">
        <w:rPr>
          <w:rFonts w:asciiTheme="minorHAnsi" w:hAnsiTheme="minorHAnsi" w:cstheme="minorHAnsi"/>
          <w:color w:val="000000"/>
          <w:lang w:bidi="he-IL"/>
        </w:rPr>
        <w:t xml:space="preserve"> del CAMPEONATO NACIONAL DE VELOCIDAD GP3 tiene el derecho de rechazar cualquier protector que no cumpla con este propósito de seguridad.</w:t>
      </w:r>
    </w:p>
    <w:p w14:paraId="53EB03CC"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5D75BB27" w14:textId="02056C67" w:rsidR="00650D0F" w:rsidRPr="0003746E" w:rsidRDefault="00AF52E4" w:rsidP="006C3555">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9</w:t>
      </w:r>
      <w:r w:rsidR="006C3555">
        <w:rPr>
          <w:rFonts w:asciiTheme="minorHAnsi" w:hAnsiTheme="minorHAnsi" w:cstheme="minorHAnsi"/>
        </w:rPr>
        <w:t>) Pedaleras: P</w:t>
      </w:r>
      <w:r w:rsidR="00650D0F" w:rsidRPr="0003746E">
        <w:rPr>
          <w:rFonts w:asciiTheme="minorHAnsi" w:hAnsiTheme="minorHAnsi" w:cstheme="minorHAnsi"/>
        </w:rPr>
        <w:t>edal de freno trasero y cambio de marchas: pueden ser cambiados en su forma y posición, manteniendo las condiciones de seguridad necesarias.</w:t>
      </w:r>
    </w:p>
    <w:p w14:paraId="10FF4EA3"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2B009492" w14:textId="551BE809" w:rsidR="004C4345" w:rsidRPr="0003746E"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1</w:t>
      </w:r>
      <w:r w:rsidR="00B13A26">
        <w:rPr>
          <w:rFonts w:asciiTheme="minorHAnsi" w:hAnsiTheme="minorHAnsi" w:cstheme="minorHAnsi"/>
        </w:rPr>
        <w:t>0</w:t>
      </w:r>
      <w:r w:rsidRPr="0003746E">
        <w:rPr>
          <w:rFonts w:asciiTheme="minorHAnsi" w:hAnsiTheme="minorHAnsi" w:cstheme="minorHAnsi"/>
        </w:rPr>
        <w:t xml:space="preserve">) Sistema Quick Shifter </w:t>
      </w:r>
      <w:r w:rsidR="006C7D34">
        <w:rPr>
          <w:rFonts w:asciiTheme="minorHAnsi" w:hAnsiTheme="minorHAnsi" w:cstheme="minorHAnsi"/>
        </w:rPr>
        <w:t xml:space="preserve">original de </w:t>
      </w:r>
      <w:r w:rsidR="00E11A85">
        <w:rPr>
          <w:rFonts w:asciiTheme="minorHAnsi" w:hAnsiTheme="minorHAnsi" w:cstheme="minorHAnsi"/>
        </w:rPr>
        <w:t>fábrica</w:t>
      </w:r>
      <w:r w:rsidR="004C4345" w:rsidRPr="0003746E">
        <w:rPr>
          <w:rFonts w:asciiTheme="minorHAnsi" w:hAnsiTheme="minorHAnsi" w:cstheme="minorHAnsi"/>
        </w:rPr>
        <w:t>.</w:t>
      </w:r>
    </w:p>
    <w:p w14:paraId="2F0EC6C7"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0899BD8F" w14:textId="685BF89D" w:rsidR="00650D0F" w:rsidRPr="0003746E" w:rsidRDefault="004C4345"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 xml:space="preserve">11) </w:t>
      </w:r>
      <w:r w:rsidR="00B13A26">
        <w:rPr>
          <w:rFonts w:asciiTheme="minorHAnsi" w:hAnsiTheme="minorHAnsi" w:cstheme="minorHAnsi"/>
        </w:rPr>
        <w:t xml:space="preserve">Sistema de ABS </w:t>
      </w:r>
      <w:r w:rsidR="0092480A">
        <w:rPr>
          <w:rFonts w:asciiTheme="minorHAnsi" w:hAnsiTheme="minorHAnsi" w:cstheme="minorHAnsi"/>
        </w:rPr>
        <w:t xml:space="preserve">se puede </w:t>
      </w:r>
      <w:r w:rsidR="00B13A26">
        <w:rPr>
          <w:rFonts w:asciiTheme="minorHAnsi" w:hAnsiTheme="minorHAnsi" w:cstheme="minorHAnsi"/>
        </w:rPr>
        <w:t>desconecta</w:t>
      </w:r>
      <w:r w:rsidR="0092480A">
        <w:rPr>
          <w:rFonts w:asciiTheme="minorHAnsi" w:hAnsiTheme="minorHAnsi" w:cstheme="minorHAnsi"/>
        </w:rPr>
        <w:t>r</w:t>
      </w:r>
      <w:r w:rsidR="005119DE">
        <w:rPr>
          <w:rFonts w:asciiTheme="minorHAnsi" w:hAnsiTheme="minorHAnsi" w:cstheme="minorHAnsi"/>
        </w:rPr>
        <w:t>, manteniendo todo el sistema original</w:t>
      </w:r>
      <w:r w:rsidR="00E11A85">
        <w:rPr>
          <w:rFonts w:asciiTheme="minorHAnsi" w:hAnsiTheme="minorHAnsi" w:cstheme="minorHAnsi"/>
        </w:rPr>
        <w:t xml:space="preserve"> instalado.</w:t>
      </w:r>
    </w:p>
    <w:p w14:paraId="035C9FBC"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0D09CA21" w14:textId="4E0FFFBA" w:rsidR="00650D0F" w:rsidRPr="0003746E"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 xml:space="preserve">12) </w:t>
      </w:r>
      <w:r w:rsidRPr="0003746E">
        <w:rPr>
          <w:rFonts w:asciiTheme="minorHAnsi" w:hAnsiTheme="minorHAnsi" w:cstheme="minorHAnsi"/>
          <w:color w:val="000000"/>
          <w:lang w:bidi="he-IL"/>
        </w:rPr>
        <w:t xml:space="preserve">Carenado: La motocicleta deberá contar con carenado con parabrisas (burbuja transparente), quilla y sillín. El carenado inferior debe estar fabricado para contener, en caso de incidente en el motor, al menos la mitad de la totalidad del aceite y del líquido de refrigeración del motor. El carenado inferior deberá incluir un máximo de dos agujeros de 25mm. Estos agujeros deben permanecer cerrados mediante un tapón en caso de pista seca y deben abrirse únicamente en caso </w:t>
      </w:r>
      <w:r w:rsidRPr="0003746E">
        <w:rPr>
          <w:rFonts w:asciiTheme="minorHAnsi" w:hAnsiTheme="minorHAnsi" w:cstheme="minorHAnsi"/>
          <w:color w:val="000000"/>
          <w:lang w:bidi="he-IL"/>
        </w:rPr>
        <w:lastRenderedPageBreak/>
        <w:t xml:space="preserve">de </w:t>
      </w:r>
      <w:r w:rsidR="0018053D" w:rsidRPr="0003746E">
        <w:rPr>
          <w:rFonts w:asciiTheme="minorHAnsi" w:hAnsiTheme="minorHAnsi" w:cstheme="minorHAnsi"/>
          <w:color w:val="000000"/>
          <w:lang w:bidi="he-IL"/>
        </w:rPr>
        <w:t>lluvia.</w:t>
      </w:r>
      <w:r w:rsidR="006C3555">
        <w:rPr>
          <w:rFonts w:asciiTheme="minorHAnsi" w:hAnsiTheme="minorHAnsi" w:cstheme="minorHAnsi"/>
        </w:rPr>
        <w:t xml:space="preserve"> </w:t>
      </w:r>
      <w:r w:rsidRPr="006C3555">
        <w:rPr>
          <w:rFonts w:asciiTheme="minorHAnsi" w:hAnsiTheme="minorHAnsi" w:cstheme="minorHAnsi"/>
          <w:b/>
          <w:color w:val="FF0000"/>
        </w:rPr>
        <w:t>Prohibido correr sin carenado, no se permite el uso d</w:t>
      </w:r>
      <w:r w:rsidR="006C3555">
        <w:rPr>
          <w:rFonts w:asciiTheme="minorHAnsi" w:hAnsiTheme="minorHAnsi" w:cstheme="minorHAnsi"/>
          <w:b/>
          <w:color w:val="FF0000"/>
        </w:rPr>
        <w:t>e cinta adhesiva ni amarra plástica. N</w:t>
      </w:r>
      <w:r w:rsidR="006C3555" w:rsidRPr="006C3555">
        <w:rPr>
          <w:rFonts w:asciiTheme="minorHAnsi" w:hAnsiTheme="minorHAnsi" w:cstheme="minorHAnsi"/>
          <w:b/>
          <w:color w:val="FF0000"/>
        </w:rPr>
        <w:t>o debe tener piezas sueltas</w:t>
      </w:r>
    </w:p>
    <w:p w14:paraId="2D6AB7EF"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4B9C09C9" w14:textId="1368900B" w:rsidR="00650D0F" w:rsidRPr="0003746E"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13) Estanque: Original (no se aceptan modificaciones de plástico, fibra u otros materiales)</w:t>
      </w:r>
    </w:p>
    <w:p w14:paraId="61807770"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3C304DE5" w14:textId="714C60F8" w:rsidR="00650D0F" w:rsidRPr="0003746E"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 xml:space="preserve">14) Combustible: </w:t>
      </w:r>
      <w:r w:rsidR="00726AF9" w:rsidRPr="0003746E">
        <w:rPr>
          <w:rFonts w:asciiTheme="minorHAnsi" w:hAnsiTheme="minorHAnsi" w:cstheme="minorHAnsi"/>
          <w:lang w:bidi="he-IL"/>
        </w:rPr>
        <w:t>De surtidor de compañía COPEC de venta al público.</w:t>
      </w:r>
      <w:r w:rsidR="006C3555">
        <w:rPr>
          <w:rFonts w:asciiTheme="minorHAnsi" w:hAnsiTheme="minorHAnsi" w:cstheme="minorHAnsi"/>
          <w:lang w:bidi="he-IL"/>
        </w:rPr>
        <w:t xml:space="preserve"> No se permite otro tipo de combustible ni de otro surtidor.</w:t>
      </w:r>
    </w:p>
    <w:p w14:paraId="0E0A6348"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242916EC" w14:textId="1872FAC0" w:rsidR="00650D0F" w:rsidRPr="0003746E" w:rsidRDefault="00650D0F" w:rsidP="006C3555">
      <w:pPr>
        <w:autoSpaceDE w:val="0"/>
        <w:autoSpaceDN w:val="0"/>
        <w:adjustRightInd w:val="0"/>
        <w:spacing w:after="0" w:line="240" w:lineRule="auto"/>
        <w:jc w:val="both"/>
        <w:rPr>
          <w:rFonts w:asciiTheme="minorHAnsi" w:hAnsiTheme="minorHAnsi" w:cstheme="minorHAnsi"/>
          <w:color w:val="000000"/>
          <w:lang w:bidi="he-IL"/>
        </w:rPr>
      </w:pPr>
      <w:r w:rsidRPr="0003746E">
        <w:rPr>
          <w:rFonts w:asciiTheme="minorHAnsi" w:hAnsiTheme="minorHAnsi" w:cstheme="minorHAnsi"/>
        </w:rPr>
        <w:t xml:space="preserve">15) Bujía: </w:t>
      </w:r>
      <w:r w:rsidR="00EE106D" w:rsidRPr="0003746E">
        <w:rPr>
          <w:rFonts w:asciiTheme="minorHAnsi" w:hAnsiTheme="minorHAnsi" w:cstheme="minorHAnsi"/>
          <w:color w:val="000000"/>
          <w:lang w:bidi="he-IL"/>
        </w:rPr>
        <w:t>se permite el cambio.</w:t>
      </w:r>
    </w:p>
    <w:p w14:paraId="7E043650"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color w:val="000000"/>
          <w:lang w:bidi="he-IL"/>
        </w:rPr>
      </w:pPr>
    </w:p>
    <w:p w14:paraId="7226A7FD" w14:textId="3F8F783B" w:rsidR="00AD7185" w:rsidRPr="0003746E" w:rsidRDefault="00EE106D" w:rsidP="006C3555">
      <w:pPr>
        <w:autoSpaceDE w:val="0"/>
        <w:autoSpaceDN w:val="0"/>
        <w:adjustRightInd w:val="0"/>
        <w:spacing w:after="0" w:line="240" w:lineRule="auto"/>
        <w:jc w:val="both"/>
        <w:rPr>
          <w:rFonts w:asciiTheme="minorHAnsi" w:hAnsiTheme="minorHAnsi" w:cstheme="minorHAnsi"/>
          <w:color w:val="000000"/>
          <w:lang w:bidi="he-IL"/>
        </w:rPr>
      </w:pPr>
      <w:r w:rsidRPr="0003746E">
        <w:rPr>
          <w:rFonts w:asciiTheme="minorHAnsi" w:hAnsiTheme="minorHAnsi" w:cstheme="minorHAnsi"/>
          <w:color w:val="000000"/>
          <w:lang w:bidi="he-IL"/>
        </w:rPr>
        <w:t xml:space="preserve">15.1) </w:t>
      </w:r>
      <w:r w:rsidR="00AD7185" w:rsidRPr="0003746E">
        <w:rPr>
          <w:rFonts w:asciiTheme="minorHAnsi" w:hAnsiTheme="minorHAnsi" w:cstheme="minorHAnsi"/>
          <w:color w:val="000000"/>
          <w:lang w:bidi="he-IL"/>
        </w:rPr>
        <w:t>El paso y largo de rosca debe permanecer original.</w:t>
      </w:r>
    </w:p>
    <w:p w14:paraId="7EEE1C92"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41915C4A" w14:textId="4D127894" w:rsidR="00650D0F" w:rsidRPr="0003746E"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1</w:t>
      </w:r>
      <w:r w:rsidR="00A5072A">
        <w:rPr>
          <w:rFonts w:asciiTheme="minorHAnsi" w:hAnsiTheme="minorHAnsi" w:cstheme="minorHAnsi"/>
        </w:rPr>
        <w:t>6</w:t>
      </w:r>
      <w:r w:rsidRPr="0003746E">
        <w:rPr>
          <w:rFonts w:asciiTheme="minorHAnsi" w:hAnsiTheme="minorHAnsi" w:cstheme="minorHAnsi"/>
        </w:rPr>
        <w:t>) Multiplicación secundaria (corona y piñón): Libre, el material del piñón será hierro y el de la corona puede ser aluminio.</w:t>
      </w:r>
    </w:p>
    <w:p w14:paraId="5EFB66D8"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2E87D2BC" w14:textId="1405FDD0" w:rsidR="00B2790A" w:rsidRPr="0003746E" w:rsidRDefault="00B2790A"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1</w:t>
      </w:r>
      <w:r w:rsidR="00A5072A">
        <w:rPr>
          <w:rFonts w:asciiTheme="minorHAnsi" w:hAnsiTheme="minorHAnsi" w:cstheme="minorHAnsi"/>
        </w:rPr>
        <w:t>6.1</w:t>
      </w:r>
      <w:r w:rsidRPr="0003746E">
        <w:rPr>
          <w:rFonts w:asciiTheme="minorHAnsi" w:hAnsiTheme="minorHAnsi" w:cstheme="minorHAnsi"/>
        </w:rPr>
        <w:t xml:space="preserve">) Debe mantener el paso de </w:t>
      </w:r>
      <w:r w:rsidR="00E0527E" w:rsidRPr="0003746E">
        <w:rPr>
          <w:rFonts w:asciiTheme="minorHAnsi" w:hAnsiTheme="minorHAnsi" w:cstheme="minorHAnsi"/>
        </w:rPr>
        <w:t>fábrica</w:t>
      </w:r>
      <w:r w:rsidRPr="0003746E">
        <w:rPr>
          <w:rFonts w:asciiTheme="minorHAnsi" w:hAnsiTheme="minorHAnsi" w:cstheme="minorHAnsi"/>
        </w:rPr>
        <w:t>.</w:t>
      </w:r>
    </w:p>
    <w:p w14:paraId="7D3B802E"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008E5C47" w14:textId="117CB502" w:rsidR="00650D0F" w:rsidRPr="0003746E"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1</w:t>
      </w:r>
      <w:r w:rsidR="007A2D92">
        <w:rPr>
          <w:rFonts w:asciiTheme="minorHAnsi" w:hAnsiTheme="minorHAnsi" w:cstheme="minorHAnsi"/>
        </w:rPr>
        <w:t>7</w:t>
      </w:r>
      <w:r w:rsidRPr="0003746E">
        <w:rPr>
          <w:rFonts w:asciiTheme="minorHAnsi" w:hAnsiTheme="minorHAnsi" w:cstheme="minorHAnsi"/>
        </w:rPr>
        <w:t>) Cadena de transmisión secundaria: Libre elección</w:t>
      </w:r>
      <w:r w:rsidR="009846B2" w:rsidRPr="0003746E">
        <w:rPr>
          <w:rFonts w:asciiTheme="minorHAnsi" w:hAnsiTheme="minorHAnsi" w:cstheme="minorHAnsi"/>
        </w:rPr>
        <w:t xml:space="preserve"> de marca</w:t>
      </w:r>
      <w:r w:rsidR="00DD5F1A" w:rsidRPr="0003746E">
        <w:rPr>
          <w:rFonts w:asciiTheme="minorHAnsi" w:hAnsiTheme="minorHAnsi" w:cstheme="minorHAnsi"/>
        </w:rPr>
        <w:t xml:space="preserve"> de paso </w:t>
      </w:r>
      <w:r w:rsidR="007A2D92">
        <w:rPr>
          <w:rFonts w:asciiTheme="minorHAnsi" w:hAnsiTheme="minorHAnsi" w:cstheme="minorHAnsi"/>
        </w:rPr>
        <w:t>original</w:t>
      </w:r>
      <w:r w:rsidR="00DD5F1A" w:rsidRPr="0003746E">
        <w:rPr>
          <w:rFonts w:asciiTheme="minorHAnsi" w:hAnsiTheme="minorHAnsi" w:cstheme="minorHAnsi"/>
        </w:rPr>
        <w:t>.</w:t>
      </w:r>
    </w:p>
    <w:p w14:paraId="265C780D"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7076B7A7" w14:textId="1F434436" w:rsidR="00650D0F"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1</w:t>
      </w:r>
      <w:r w:rsidR="0056070E">
        <w:rPr>
          <w:rFonts w:asciiTheme="minorHAnsi" w:hAnsiTheme="minorHAnsi" w:cstheme="minorHAnsi"/>
        </w:rPr>
        <w:t>8</w:t>
      </w:r>
      <w:r w:rsidRPr="0003746E">
        <w:rPr>
          <w:rFonts w:asciiTheme="minorHAnsi" w:hAnsiTheme="minorHAnsi" w:cstheme="minorHAnsi"/>
        </w:rPr>
        <w:t xml:space="preserve">) Los caños flexibles (latiguillos) de freno, </w:t>
      </w:r>
      <w:r w:rsidR="006C3555">
        <w:rPr>
          <w:rFonts w:asciiTheme="minorHAnsi" w:hAnsiTheme="minorHAnsi" w:cstheme="minorHAnsi"/>
        </w:rPr>
        <w:t>se pueden reemplazar por latiguillo de teflón enmallado en acero, sólo para los frenos delanteros.</w:t>
      </w:r>
      <w:r w:rsidR="005C135F">
        <w:rPr>
          <w:rFonts w:asciiTheme="minorHAnsi" w:hAnsiTheme="minorHAnsi" w:cstheme="minorHAnsi"/>
        </w:rPr>
        <w:t xml:space="preserve"> Freno trasero, original.</w:t>
      </w:r>
    </w:p>
    <w:p w14:paraId="0982B737" w14:textId="76BB5C1E" w:rsidR="00762295" w:rsidRDefault="00762295" w:rsidP="006C3555">
      <w:pPr>
        <w:autoSpaceDE w:val="0"/>
        <w:autoSpaceDN w:val="0"/>
        <w:adjustRightInd w:val="0"/>
        <w:spacing w:after="0" w:line="240" w:lineRule="auto"/>
        <w:jc w:val="both"/>
        <w:rPr>
          <w:rFonts w:asciiTheme="minorHAnsi" w:hAnsiTheme="minorHAnsi" w:cstheme="minorHAnsi"/>
        </w:rPr>
      </w:pPr>
    </w:p>
    <w:p w14:paraId="0CC9F25F" w14:textId="0D24A96F" w:rsidR="00762295" w:rsidRDefault="00762295" w:rsidP="006C3555">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19) Liquido de freno, libre uso.</w:t>
      </w:r>
    </w:p>
    <w:p w14:paraId="3A70BEA7" w14:textId="77777777" w:rsidR="005C135F" w:rsidRDefault="005C135F" w:rsidP="006C3555">
      <w:pPr>
        <w:autoSpaceDE w:val="0"/>
        <w:autoSpaceDN w:val="0"/>
        <w:adjustRightInd w:val="0"/>
        <w:spacing w:after="0" w:line="240" w:lineRule="auto"/>
        <w:jc w:val="both"/>
        <w:rPr>
          <w:rFonts w:asciiTheme="minorHAnsi" w:hAnsiTheme="minorHAnsi" w:cstheme="minorHAnsi"/>
        </w:rPr>
      </w:pPr>
    </w:p>
    <w:p w14:paraId="124EF0ED" w14:textId="0593F2CD" w:rsidR="005C135F" w:rsidRDefault="005C135F" w:rsidP="006C3555">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19.1) Pastillas de freno: Pueden ser reemplazas en compuesto.</w:t>
      </w:r>
    </w:p>
    <w:p w14:paraId="249BBC4F" w14:textId="77777777" w:rsidR="005C135F" w:rsidRDefault="005C135F" w:rsidP="006C3555">
      <w:pPr>
        <w:autoSpaceDE w:val="0"/>
        <w:autoSpaceDN w:val="0"/>
        <w:adjustRightInd w:val="0"/>
        <w:spacing w:after="0" w:line="240" w:lineRule="auto"/>
        <w:jc w:val="both"/>
        <w:rPr>
          <w:rFonts w:asciiTheme="minorHAnsi" w:hAnsiTheme="minorHAnsi" w:cstheme="minorHAnsi"/>
        </w:rPr>
      </w:pPr>
    </w:p>
    <w:p w14:paraId="17D65C9F" w14:textId="2204BB5E" w:rsidR="005C135F" w:rsidRDefault="005C135F" w:rsidP="006C3555">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19.2) Discos de frenos: Originales de fábrica.</w:t>
      </w:r>
    </w:p>
    <w:p w14:paraId="3384ACA6" w14:textId="77777777" w:rsidR="008F20E2" w:rsidRDefault="008F20E2" w:rsidP="006C3555">
      <w:pPr>
        <w:autoSpaceDE w:val="0"/>
        <w:autoSpaceDN w:val="0"/>
        <w:adjustRightInd w:val="0"/>
        <w:spacing w:after="0" w:line="240" w:lineRule="auto"/>
        <w:jc w:val="both"/>
        <w:rPr>
          <w:rFonts w:asciiTheme="minorHAnsi" w:hAnsiTheme="minorHAnsi" w:cstheme="minorHAnsi"/>
        </w:rPr>
      </w:pPr>
    </w:p>
    <w:p w14:paraId="729C84EF" w14:textId="52EC1E92" w:rsidR="005C135F" w:rsidRPr="0003746E" w:rsidRDefault="005C135F" w:rsidP="006C3555">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19.3) Depósito de líquido de frenos: Originales de fábrica. No se pueden eliminar y deben estar correctamente anclados de fábrica. No se permite una fijación con alambre o amarra plástica.</w:t>
      </w:r>
    </w:p>
    <w:p w14:paraId="08A72BE8"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157073CA" w14:textId="28553343" w:rsidR="00650D0F" w:rsidRPr="0003746E" w:rsidRDefault="005C135F" w:rsidP="006C3555">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20) Filtro de aire: Se puede reemplazar el compuesto, pero no su forma (reemplazar por un alto flujo). Debe estar instalado.</w:t>
      </w:r>
    </w:p>
    <w:p w14:paraId="54ACC425"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1616BD9D" w14:textId="104C2825" w:rsidR="00650D0F" w:rsidRPr="0003746E"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21) Llantas originales de la moto.</w:t>
      </w:r>
    </w:p>
    <w:p w14:paraId="707FEC6E"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0174F07A" w14:textId="02ED9BD5" w:rsidR="00650D0F" w:rsidRPr="0003746E"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 xml:space="preserve">22) Cuerpo de aceleración original de </w:t>
      </w:r>
      <w:r w:rsidR="006E35F7" w:rsidRPr="0003746E">
        <w:rPr>
          <w:rFonts w:asciiTheme="minorHAnsi" w:hAnsiTheme="minorHAnsi" w:cstheme="minorHAnsi"/>
        </w:rPr>
        <w:t>fábrica.</w:t>
      </w:r>
    </w:p>
    <w:p w14:paraId="2B0C37E8"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7E3A33E3" w14:textId="769E1EB0" w:rsidR="00650D0F" w:rsidRPr="0003746E"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23) Está absolutamente prohibido cualquier tipo de comunicación, por medios electrónicos, con el piloto en pista.</w:t>
      </w:r>
    </w:p>
    <w:p w14:paraId="62DC7BC8"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19E574D1" w14:textId="0EC97D66" w:rsidR="00650D0F" w:rsidRPr="0003746E"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24) NO se permite la utilización de telemetría parcial o total, en los entrenamientos oficiales, pruebas de clasificación y carreras.</w:t>
      </w:r>
    </w:p>
    <w:p w14:paraId="03FE8630"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4E97F891" w14:textId="4A359036" w:rsidR="00650D0F" w:rsidRPr="0003746E"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2</w:t>
      </w:r>
      <w:r w:rsidR="0086496D">
        <w:rPr>
          <w:rFonts w:asciiTheme="minorHAnsi" w:hAnsiTheme="minorHAnsi" w:cstheme="minorHAnsi"/>
        </w:rPr>
        <w:t>5</w:t>
      </w:r>
      <w:r w:rsidRPr="0003746E">
        <w:rPr>
          <w:rFonts w:asciiTheme="minorHAnsi" w:hAnsiTheme="minorHAnsi" w:cstheme="minorHAnsi"/>
        </w:rPr>
        <w:t>) NO se permite retirar la llave de contacto y colocar en su lugar otro tipo de interruptor.</w:t>
      </w:r>
    </w:p>
    <w:p w14:paraId="50926066"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3727B342" w14:textId="7546335C" w:rsidR="00650D0F" w:rsidRPr="0003746E" w:rsidRDefault="00650D0F"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2</w:t>
      </w:r>
      <w:r w:rsidR="00F467AA">
        <w:rPr>
          <w:rFonts w:asciiTheme="minorHAnsi" w:hAnsiTheme="minorHAnsi" w:cstheme="minorHAnsi"/>
        </w:rPr>
        <w:t>6</w:t>
      </w:r>
      <w:r w:rsidRPr="0003746E">
        <w:rPr>
          <w:rFonts w:asciiTheme="minorHAnsi" w:hAnsiTheme="minorHAnsi" w:cstheme="minorHAnsi"/>
        </w:rPr>
        <w:t xml:space="preserve">) Ecu: </w:t>
      </w:r>
      <w:r w:rsidRPr="0003746E">
        <w:rPr>
          <w:rFonts w:asciiTheme="minorHAnsi" w:hAnsiTheme="minorHAnsi" w:cstheme="minorHAnsi"/>
          <w:b/>
          <w:bCs/>
        </w:rPr>
        <w:t xml:space="preserve">Ecu de fábrica </w:t>
      </w:r>
      <w:r w:rsidRPr="0003746E">
        <w:rPr>
          <w:rFonts w:asciiTheme="minorHAnsi" w:hAnsiTheme="minorHAnsi" w:cstheme="minorHAnsi"/>
        </w:rPr>
        <w:t>(no liberada)</w:t>
      </w:r>
    </w:p>
    <w:p w14:paraId="185FF8EA" w14:textId="77777777" w:rsidR="0027503E" w:rsidRPr="0003746E" w:rsidRDefault="0027503E" w:rsidP="006C3555">
      <w:pPr>
        <w:pStyle w:val="Textoindependiente"/>
        <w:jc w:val="both"/>
        <w:rPr>
          <w:rFonts w:asciiTheme="minorHAnsi" w:hAnsiTheme="minorHAnsi" w:cstheme="minorHAnsi"/>
          <w:sz w:val="22"/>
          <w:szCs w:val="22"/>
        </w:rPr>
      </w:pPr>
    </w:p>
    <w:p w14:paraId="0914C9FD" w14:textId="775D9568" w:rsidR="00650D0F" w:rsidRPr="0003746E" w:rsidRDefault="00650D0F" w:rsidP="006C3555">
      <w:pPr>
        <w:pStyle w:val="Textoindependiente"/>
        <w:jc w:val="both"/>
        <w:rPr>
          <w:rFonts w:asciiTheme="minorHAnsi" w:hAnsiTheme="minorHAnsi" w:cstheme="minorHAnsi"/>
          <w:color w:val="000000"/>
          <w:sz w:val="22"/>
          <w:szCs w:val="22"/>
        </w:rPr>
      </w:pPr>
      <w:r w:rsidRPr="0003746E">
        <w:rPr>
          <w:rFonts w:asciiTheme="minorHAnsi" w:hAnsiTheme="minorHAnsi" w:cstheme="minorHAnsi"/>
          <w:sz w:val="22"/>
          <w:szCs w:val="22"/>
        </w:rPr>
        <w:lastRenderedPageBreak/>
        <w:t>2</w:t>
      </w:r>
      <w:r w:rsidR="00F467AA">
        <w:rPr>
          <w:rFonts w:asciiTheme="minorHAnsi" w:hAnsiTheme="minorHAnsi" w:cstheme="minorHAnsi"/>
          <w:sz w:val="22"/>
          <w:szCs w:val="22"/>
        </w:rPr>
        <w:t>7</w:t>
      </w:r>
      <w:r w:rsidRPr="0003746E">
        <w:rPr>
          <w:rFonts w:asciiTheme="minorHAnsi" w:hAnsiTheme="minorHAnsi" w:cstheme="minorHAnsi"/>
          <w:sz w:val="22"/>
          <w:szCs w:val="22"/>
        </w:rPr>
        <w:t xml:space="preserve">) </w:t>
      </w:r>
      <w:r w:rsidR="00FA0574">
        <w:rPr>
          <w:rFonts w:asciiTheme="minorHAnsi" w:hAnsiTheme="minorHAnsi" w:cstheme="minorHAnsi"/>
          <w:sz w:val="22"/>
          <w:szCs w:val="22"/>
        </w:rPr>
        <w:t>L</w:t>
      </w:r>
      <w:r w:rsidRPr="0003746E">
        <w:rPr>
          <w:rFonts w:asciiTheme="minorHAnsi" w:hAnsiTheme="minorHAnsi" w:cstheme="minorHAnsi"/>
          <w:color w:val="000000"/>
          <w:sz w:val="22"/>
          <w:szCs w:val="22"/>
        </w:rPr>
        <w:t>os</w:t>
      </w:r>
      <w:r w:rsidR="00FA0574">
        <w:rPr>
          <w:rFonts w:asciiTheme="minorHAnsi" w:hAnsiTheme="minorHAnsi" w:cstheme="minorHAnsi"/>
          <w:color w:val="000000"/>
          <w:sz w:val="22"/>
          <w:szCs w:val="22"/>
        </w:rPr>
        <w:t xml:space="preserve"> comandos o</w:t>
      </w:r>
      <w:r w:rsidRPr="0003746E">
        <w:rPr>
          <w:rFonts w:asciiTheme="minorHAnsi" w:hAnsiTheme="minorHAnsi" w:cstheme="minorHAnsi"/>
          <w:color w:val="000000"/>
          <w:sz w:val="22"/>
          <w:szCs w:val="22"/>
        </w:rPr>
        <w:t xml:space="preserve"> interruptores </w:t>
      </w:r>
      <w:r w:rsidR="00FA0574">
        <w:rPr>
          <w:rFonts w:asciiTheme="minorHAnsi" w:hAnsiTheme="minorHAnsi" w:cstheme="minorHAnsi"/>
          <w:color w:val="000000"/>
          <w:sz w:val="22"/>
          <w:szCs w:val="22"/>
        </w:rPr>
        <w:t>deb</w:t>
      </w:r>
      <w:r w:rsidR="00DB7C75">
        <w:rPr>
          <w:rFonts w:asciiTheme="minorHAnsi" w:hAnsiTheme="minorHAnsi" w:cstheme="minorHAnsi"/>
          <w:color w:val="000000"/>
          <w:sz w:val="22"/>
          <w:szCs w:val="22"/>
        </w:rPr>
        <w:t>en mantenerse los originales de fábrica.</w:t>
      </w:r>
    </w:p>
    <w:p w14:paraId="18BB4A72" w14:textId="77777777" w:rsidR="0027503E" w:rsidRPr="0003746E" w:rsidRDefault="0027503E" w:rsidP="006C3555">
      <w:pPr>
        <w:pStyle w:val="Textoindependiente"/>
        <w:jc w:val="both"/>
        <w:rPr>
          <w:rFonts w:asciiTheme="minorHAnsi" w:hAnsiTheme="minorHAnsi" w:cstheme="minorHAnsi"/>
          <w:color w:val="000000"/>
          <w:sz w:val="22"/>
          <w:szCs w:val="22"/>
        </w:rPr>
      </w:pPr>
    </w:p>
    <w:p w14:paraId="7D95AEAC" w14:textId="59F0D487" w:rsidR="00650D0F" w:rsidRPr="0003746E" w:rsidRDefault="00650D0F" w:rsidP="006C3555">
      <w:pPr>
        <w:pStyle w:val="Textoindependiente"/>
        <w:jc w:val="both"/>
        <w:rPr>
          <w:rFonts w:asciiTheme="minorHAnsi" w:hAnsiTheme="minorHAnsi" w:cstheme="minorHAnsi"/>
          <w:color w:val="000000"/>
          <w:sz w:val="22"/>
          <w:szCs w:val="22"/>
        </w:rPr>
      </w:pPr>
      <w:r w:rsidRPr="0003746E">
        <w:rPr>
          <w:rFonts w:asciiTheme="minorHAnsi" w:hAnsiTheme="minorHAnsi" w:cstheme="minorHAnsi"/>
          <w:color w:val="000000"/>
          <w:sz w:val="22"/>
          <w:szCs w:val="22"/>
        </w:rPr>
        <w:t>2</w:t>
      </w:r>
      <w:r w:rsidR="00DB7C75">
        <w:rPr>
          <w:rFonts w:asciiTheme="minorHAnsi" w:hAnsiTheme="minorHAnsi" w:cstheme="minorHAnsi"/>
          <w:color w:val="000000"/>
          <w:sz w:val="22"/>
          <w:szCs w:val="22"/>
        </w:rPr>
        <w:t>8</w:t>
      </w:r>
      <w:r w:rsidRPr="0003746E">
        <w:rPr>
          <w:rFonts w:asciiTheme="minorHAnsi" w:hAnsiTheme="minorHAnsi" w:cstheme="minorHAnsi"/>
          <w:color w:val="000000"/>
          <w:sz w:val="22"/>
          <w:szCs w:val="22"/>
        </w:rPr>
        <w:t>) Motor de arranque: debe estar operativo, no se permitirá empujar las motocicletas, esta debe arrancar con el botón de encendido.</w:t>
      </w:r>
    </w:p>
    <w:p w14:paraId="48067700"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color w:val="000000"/>
        </w:rPr>
      </w:pPr>
    </w:p>
    <w:p w14:paraId="3A4864BD" w14:textId="3C5E92DE" w:rsidR="0033351B" w:rsidRPr="0003746E" w:rsidRDefault="006B0CC0" w:rsidP="006C3555">
      <w:pPr>
        <w:autoSpaceDE w:val="0"/>
        <w:autoSpaceDN w:val="0"/>
        <w:adjustRightInd w:val="0"/>
        <w:spacing w:after="0" w:line="240" w:lineRule="auto"/>
        <w:jc w:val="both"/>
        <w:rPr>
          <w:rFonts w:asciiTheme="minorHAnsi" w:hAnsiTheme="minorHAnsi" w:cstheme="minorHAnsi"/>
          <w:lang w:bidi="he-IL"/>
        </w:rPr>
      </w:pPr>
      <w:r>
        <w:rPr>
          <w:rFonts w:asciiTheme="minorHAnsi" w:hAnsiTheme="minorHAnsi" w:cstheme="minorHAnsi"/>
          <w:color w:val="000000"/>
        </w:rPr>
        <w:t>29</w:t>
      </w:r>
      <w:r w:rsidR="00650D0F" w:rsidRPr="0003746E">
        <w:rPr>
          <w:rFonts w:asciiTheme="minorHAnsi" w:hAnsiTheme="minorHAnsi" w:cstheme="minorHAnsi"/>
          <w:color w:val="000000"/>
        </w:rPr>
        <w:t xml:space="preserve">) </w:t>
      </w:r>
      <w:r w:rsidR="00650D0F" w:rsidRPr="0003746E">
        <w:rPr>
          <w:rFonts w:asciiTheme="minorHAnsi" w:hAnsiTheme="minorHAnsi" w:cstheme="minorHAnsi"/>
          <w:color w:val="000000"/>
          <w:lang w:bidi="he-IL"/>
        </w:rPr>
        <w:t xml:space="preserve">Líquido Refrigerante: </w:t>
      </w:r>
      <w:r w:rsidR="0033351B" w:rsidRPr="0003746E">
        <w:rPr>
          <w:rFonts w:asciiTheme="minorHAnsi" w:hAnsiTheme="minorHAnsi" w:cstheme="minorHAnsi"/>
        </w:rPr>
        <w:t>Solamente se podrá utilizar agua destilada o agua potable, está prohibido el uso de refrigerantes químicos o de otro tipo a excepción del Maxima Cool-Aide (no contiene glicol).</w:t>
      </w:r>
    </w:p>
    <w:p w14:paraId="0AD68C9F"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rPr>
      </w:pPr>
    </w:p>
    <w:p w14:paraId="7C3155C4" w14:textId="77777777" w:rsidR="005C135F" w:rsidRDefault="003C0440" w:rsidP="006C3555">
      <w:pPr>
        <w:autoSpaceDE w:val="0"/>
        <w:autoSpaceDN w:val="0"/>
        <w:adjustRightInd w:val="0"/>
        <w:spacing w:after="0" w:line="240" w:lineRule="auto"/>
        <w:jc w:val="both"/>
        <w:rPr>
          <w:rFonts w:asciiTheme="minorHAnsi" w:hAnsiTheme="minorHAnsi" w:cstheme="minorHAnsi"/>
        </w:rPr>
      </w:pPr>
      <w:r w:rsidRPr="0003746E">
        <w:rPr>
          <w:rFonts w:asciiTheme="minorHAnsi" w:hAnsiTheme="minorHAnsi" w:cstheme="minorHAnsi"/>
        </w:rPr>
        <w:t>3</w:t>
      </w:r>
      <w:r w:rsidR="006F65D7">
        <w:rPr>
          <w:rFonts w:asciiTheme="minorHAnsi" w:hAnsiTheme="minorHAnsi" w:cstheme="minorHAnsi"/>
        </w:rPr>
        <w:t>0</w:t>
      </w:r>
      <w:r w:rsidRPr="0003746E">
        <w:rPr>
          <w:rFonts w:asciiTheme="minorHAnsi" w:hAnsiTheme="minorHAnsi" w:cstheme="minorHAnsi"/>
        </w:rPr>
        <w:t xml:space="preserve">) Alambrado de piezas: </w:t>
      </w:r>
    </w:p>
    <w:p w14:paraId="1B8DD953" w14:textId="77777777" w:rsidR="005C135F" w:rsidRDefault="005C135F" w:rsidP="006C3555">
      <w:pPr>
        <w:autoSpaceDE w:val="0"/>
        <w:autoSpaceDN w:val="0"/>
        <w:adjustRightInd w:val="0"/>
        <w:spacing w:after="0" w:line="240" w:lineRule="auto"/>
        <w:jc w:val="both"/>
        <w:rPr>
          <w:rFonts w:asciiTheme="minorHAnsi" w:hAnsiTheme="minorHAnsi" w:cstheme="minorHAnsi"/>
        </w:rPr>
      </w:pPr>
    </w:p>
    <w:p w14:paraId="252CF9D3" w14:textId="61D2825E" w:rsidR="003C0440" w:rsidRPr="005C135F" w:rsidRDefault="00BA2B4F" w:rsidP="005C135F">
      <w:pPr>
        <w:pStyle w:val="Prrafodelista"/>
        <w:numPr>
          <w:ilvl w:val="0"/>
          <w:numId w:val="2"/>
        </w:numPr>
        <w:autoSpaceDE w:val="0"/>
        <w:autoSpaceDN w:val="0"/>
        <w:adjustRightInd w:val="0"/>
        <w:spacing w:after="0" w:line="240" w:lineRule="auto"/>
        <w:jc w:val="both"/>
        <w:rPr>
          <w:rFonts w:asciiTheme="minorHAnsi" w:hAnsiTheme="minorHAnsi" w:cstheme="minorHAnsi"/>
          <w:color w:val="FF0000"/>
        </w:rPr>
      </w:pPr>
      <w:r>
        <w:rPr>
          <w:rFonts w:asciiTheme="minorHAnsi" w:hAnsiTheme="minorHAnsi" w:cstheme="minorHAnsi"/>
          <w:color w:val="FF0000"/>
        </w:rPr>
        <w:t>Alambrado de p</w:t>
      </w:r>
      <w:r w:rsidR="003C0440" w:rsidRPr="005C135F">
        <w:rPr>
          <w:rFonts w:asciiTheme="minorHAnsi" w:hAnsiTheme="minorHAnsi" w:cstheme="minorHAnsi"/>
          <w:color w:val="FF0000"/>
        </w:rPr>
        <w:t xml:space="preserve">ernos de </w:t>
      </w:r>
      <w:proofErr w:type="spellStart"/>
      <w:r w:rsidR="003C0440" w:rsidRPr="005C135F">
        <w:rPr>
          <w:rFonts w:asciiTheme="minorHAnsi" w:hAnsiTheme="minorHAnsi" w:cstheme="minorHAnsi"/>
          <w:color w:val="FF0000"/>
        </w:rPr>
        <w:t>Caliper</w:t>
      </w:r>
      <w:proofErr w:type="spellEnd"/>
      <w:r w:rsidR="003C0440" w:rsidRPr="005C135F">
        <w:rPr>
          <w:rFonts w:asciiTheme="minorHAnsi" w:hAnsiTheme="minorHAnsi" w:cstheme="minorHAnsi"/>
          <w:color w:val="FF0000"/>
        </w:rPr>
        <w:t>.</w:t>
      </w:r>
    </w:p>
    <w:p w14:paraId="4978E09A" w14:textId="6A77504E" w:rsidR="003C0440" w:rsidRPr="0003746E" w:rsidRDefault="003C0440" w:rsidP="005C135F">
      <w:pPr>
        <w:pStyle w:val="Prrafodelista"/>
        <w:numPr>
          <w:ilvl w:val="0"/>
          <w:numId w:val="2"/>
        </w:numPr>
        <w:autoSpaceDE w:val="0"/>
        <w:autoSpaceDN w:val="0"/>
        <w:adjustRightInd w:val="0"/>
        <w:spacing w:after="0" w:line="240" w:lineRule="auto"/>
        <w:jc w:val="both"/>
        <w:rPr>
          <w:rFonts w:asciiTheme="minorHAnsi" w:hAnsiTheme="minorHAnsi" w:cstheme="minorHAnsi"/>
          <w:color w:val="FF0000"/>
        </w:rPr>
      </w:pPr>
      <w:r w:rsidRPr="0003746E">
        <w:rPr>
          <w:rFonts w:asciiTheme="minorHAnsi" w:hAnsiTheme="minorHAnsi" w:cstheme="minorHAnsi"/>
          <w:color w:val="FF0000"/>
        </w:rPr>
        <w:t>Alambrado de pernos de líneas de freno o fle</w:t>
      </w:r>
      <w:r w:rsidR="005C135F">
        <w:rPr>
          <w:rFonts w:asciiTheme="minorHAnsi" w:hAnsiTheme="minorHAnsi" w:cstheme="minorHAnsi"/>
          <w:color w:val="FF0000"/>
        </w:rPr>
        <w:t>xibles, salidas bombas de freno (racor) y purgadores de frenos</w:t>
      </w:r>
    </w:p>
    <w:p w14:paraId="3D4D62B1" w14:textId="765CB4D3" w:rsidR="003C0440" w:rsidRPr="0003746E" w:rsidRDefault="003C0440" w:rsidP="005C135F">
      <w:pPr>
        <w:pStyle w:val="Prrafodelista"/>
        <w:numPr>
          <w:ilvl w:val="0"/>
          <w:numId w:val="2"/>
        </w:numPr>
        <w:autoSpaceDE w:val="0"/>
        <w:autoSpaceDN w:val="0"/>
        <w:adjustRightInd w:val="0"/>
        <w:spacing w:after="0" w:line="240" w:lineRule="auto"/>
        <w:jc w:val="both"/>
        <w:rPr>
          <w:rFonts w:asciiTheme="minorHAnsi" w:hAnsiTheme="minorHAnsi" w:cstheme="minorHAnsi"/>
          <w:color w:val="FF0000"/>
        </w:rPr>
      </w:pPr>
      <w:r w:rsidRPr="0003746E">
        <w:rPr>
          <w:rFonts w:asciiTheme="minorHAnsi" w:hAnsiTheme="minorHAnsi" w:cstheme="minorHAnsi"/>
          <w:color w:val="FF0000"/>
        </w:rPr>
        <w:t>Alambrado de Tapón de relleno y drenaje de aceite motor.</w:t>
      </w:r>
    </w:p>
    <w:p w14:paraId="5CCFE59C" w14:textId="45B25B3C" w:rsidR="003C0440" w:rsidRPr="0003746E" w:rsidRDefault="003C0440" w:rsidP="005C135F">
      <w:pPr>
        <w:pStyle w:val="Prrafodelista"/>
        <w:numPr>
          <w:ilvl w:val="0"/>
          <w:numId w:val="2"/>
        </w:numPr>
        <w:autoSpaceDE w:val="0"/>
        <w:autoSpaceDN w:val="0"/>
        <w:adjustRightInd w:val="0"/>
        <w:spacing w:after="0" w:line="240" w:lineRule="auto"/>
        <w:jc w:val="both"/>
        <w:rPr>
          <w:rFonts w:asciiTheme="minorHAnsi" w:hAnsiTheme="minorHAnsi" w:cstheme="minorHAnsi"/>
          <w:color w:val="FF0000"/>
        </w:rPr>
      </w:pPr>
      <w:r w:rsidRPr="0003746E">
        <w:rPr>
          <w:rFonts w:asciiTheme="minorHAnsi" w:hAnsiTheme="minorHAnsi" w:cstheme="minorHAnsi"/>
          <w:color w:val="FF0000"/>
        </w:rPr>
        <w:t>Alambrado de filtro de aceite.</w:t>
      </w:r>
    </w:p>
    <w:p w14:paraId="2EA86C30" w14:textId="7DCECF02" w:rsidR="003C0440" w:rsidRPr="0003746E" w:rsidRDefault="003C0440" w:rsidP="005C135F">
      <w:pPr>
        <w:pStyle w:val="Prrafodelista"/>
        <w:numPr>
          <w:ilvl w:val="0"/>
          <w:numId w:val="2"/>
        </w:numPr>
        <w:autoSpaceDE w:val="0"/>
        <w:autoSpaceDN w:val="0"/>
        <w:adjustRightInd w:val="0"/>
        <w:spacing w:after="0" w:line="240" w:lineRule="auto"/>
        <w:jc w:val="both"/>
        <w:rPr>
          <w:rFonts w:asciiTheme="minorHAnsi" w:hAnsiTheme="minorHAnsi" w:cstheme="minorHAnsi"/>
          <w:color w:val="FF0000"/>
        </w:rPr>
      </w:pPr>
      <w:r w:rsidRPr="0003746E">
        <w:rPr>
          <w:rFonts w:asciiTheme="minorHAnsi" w:hAnsiTheme="minorHAnsi" w:cstheme="minorHAnsi"/>
          <w:color w:val="FF0000"/>
        </w:rPr>
        <w:t>Alambrado de ejes de ruedas.</w:t>
      </w:r>
    </w:p>
    <w:p w14:paraId="5C2966D1" w14:textId="5080739F" w:rsidR="006D3428" w:rsidRDefault="006D3428" w:rsidP="005C135F">
      <w:pPr>
        <w:pStyle w:val="Prrafodelista"/>
        <w:numPr>
          <w:ilvl w:val="0"/>
          <w:numId w:val="2"/>
        </w:numPr>
        <w:autoSpaceDE w:val="0"/>
        <w:autoSpaceDN w:val="0"/>
        <w:adjustRightInd w:val="0"/>
        <w:spacing w:after="0" w:line="240" w:lineRule="auto"/>
        <w:jc w:val="both"/>
        <w:rPr>
          <w:rFonts w:asciiTheme="minorHAnsi" w:hAnsiTheme="minorHAnsi" w:cstheme="minorHAnsi"/>
          <w:color w:val="FF0000"/>
        </w:rPr>
      </w:pPr>
      <w:r w:rsidRPr="0003746E">
        <w:rPr>
          <w:rFonts w:asciiTheme="minorHAnsi" w:hAnsiTheme="minorHAnsi" w:cstheme="minorHAnsi"/>
          <w:color w:val="FF0000"/>
        </w:rPr>
        <w:t>Alambrado de tapa de radiador o con bloque</w:t>
      </w:r>
      <w:r w:rsidR="0064130C" w:rsidRPr="0003746E">
        <w:rPr>
          <w:rFonts w:asciiTheme="minorHAnsi" w:hAnsiTheme="minorHAnsi" w:cstheme="minorHAnsi"/>
          <w:color w:val="FF0000"/>
        </w:rPr>
        <w:t>o.</w:t>
      </w:r>
    </w:p>
    <w:p w14:paraId="63E02963" w14:textId="478033EB" w:rsidR="00BA2B4F" w:rsidRDefault="00BA2B4F" w:rsidP="005C135F">
      <w:pPr>
        <w:pStyle w:val="Prrafodelista"/>
        <w:numPr>
          <w:ilvl w:val="0"/>
          <w:numId w:val="2"/>
        </w:numPr>
        <w:autoSpaceDE w:val="0"/>
        <w:autoSpaceDN w:val="0"/>
        <w:adjustRightInd w:val="0"/>
        <w:spacing w:after="0" w:line="240" w:lineRule="auto"/>
        <w:jc w:val="both"/>
        <w:rPr>
          <w:rFonts w:asciiTheme="minorHAnsi" w:hAnsiTheme="minorHAnsi" w:cstheme="minorHAnsi"/>
          <w:color w:val="FF0000"/>
        </w:rPr>
      </w:pPr>
      <w:r>
        <w:rPr>
          <w:rFonts w:asciiTheme="minorHAnsi" w:hAnsiTheme="minorHAnsi" w:cstheme="minorHAnsi"/>
          <w:color w:val="FF0000"/>
        </w:rPr>
        <w:t>TODO PERNO, RACOR O ELEMENTO QUE, AL MOMENTO DE SACARLO LIBERE UN FLUIDO HIDRÁULICO, DEBE ESTAR ALAMBRADO.</w:t>
      </w:r>
    </w:p>
    <w:p w14:paraId="475DA021" w14:textId="77777777" w:rsidR="005C135F" w:rsidRDefault="005C135F" w:rsidP="006C3555">
      <w:pPr>
        <w:pStyle w:val="Prrafodelista"/>
        <w:autoSpaceDE w:val="0"/>
        <w:autoSpaceDN w:val="0"/>
        <w:adjustRightInd w:val="0"/>
        <w:spacing w:after="0" w:line="240" w:lineRule="auto"/>
        <w:ind w:left="0"/>
        <w:jc w:val="both"/>
        <w:rPr>
          <w:rFonts w:asciiTheme="minorHAnsi" w:hAnsiTheme="minorHAnsi" w:cstheme="minorHAnsi"/>
          <w:color w:val="FF0000"/>
        </w:rPr>
      </w:pPr>
    </w:p>
    <w:p w14:paraId="4520F0D3" w14:textId="5B53AF64" w:rsidR="00705FFB" w:rsidRPr="00684C2C" w:rsidRDefault="00705FFB" w:rsidP="00705FFB">
      <w:pPr>
        <w:pStyle w:val="Default"/>
        <w:spacing w:line="276" w:lineRule="auto"/>
        <w:jc w:val="both"/>
        <w:rPr>
          <w:rFonts w:ascii="Calibri" w:hAnsi="Calibri" w:cs="Calibri"/>
        </w:rPr>
      </w:pPr>
      <w:r>
        <w:rPr>
          <w:rFonts w:ascii="Calibri" w:hAnsi="Calibri" w:cs="Calibri"/>
          <w:color w:val="auto"/>
        </w:rPr>
        <w:t>31</w:t>
      </w:r>
      <w:bookmarkStart w:id="0" w:name="_GoBack"/>
      <w:bookmarkEnd w:id="0"/>
      <w:r w:rsidRPr="00684C2C">
        <w:rPr>
          <w:rFonts w:ascii="Calibri" w:hAnsi="Calibri" w:cs="Calibri"/>
          <w:color w:val="auto"/>
        </w:rPr>
        <w:t>)</w:t>
      </w:r>
      <w:r w:rsidRPr="009D5485">
        <w:rPr>
          <w:rFonts w:cs="Calibri"/>
          <w:color w:val="FF0000"/>
        </w:rPr>
        <w:t xml:space="preserve"> </w:t>
      </w:r>
      <w:r w:rsidRPr="009D5485">
        <w:rPr>
          <w:rFonts w:ascii="Calibri" w:hAnsi="Calibri" w:cs="Calibri"/>
        </w:rPr>
        <w:t xml:space="preserve">Elementos que deben ser retirados: </w:t>
      </w:r>
    </w:p>
    <w:p w14:paraId="1BC3A14D" w14:textId="77777777" w:rsidR="00705FFB" w:rsidRPr="00684C2C" w:rsidRDefault="00705FFB" w:rsidP="00705FFB">
      <w:pPr>
        <w:pStyle w:val="Default"/>
        <w:spacing w:after="156"/>
        <w:jc w:val="both"/>
        <w:rPr>
          <w:rFonts w:ascii="Calibri" w:hAnsi="Calibri" w:cs="Calibri"/>
        </w:rPr>
      </w:pPr>
      <w:r w:rsidRPr="00684C2C">
        <w:rPr>
          <w:rFonts w:ascii="Calibri" w:hAnsi="Calibri" w:cs="Calibri"/>
        </w:rPr>
        <w:t xml:space="preserve">a) Foco delantero y trasero. </w:t>
      </w:r>
    </w:p>
    <w:p w14:paraId="3B0FC7DC" w14:textId="77777777" w:rsidR="00705FFB" w:rsidRPr="00684C2C" w:rsidRDefault="00705FFB" w:rsidP="00705FFB">
      <w:pPr>
        <w:pStyle w:val="Default"/>
        <w:spacing w:after="156"/>
        <w:jc w:val="both"/>
        <w:rPr>
          <w:rFonts w:ascii="Calibri" w:hAnsi="Calibri" w:cs="Calibri"/>
        </w:rPr>
      </w:pPr>
      <w:r w:rsidRPr="00684C2C">
        <w:rPr>
          <w:rFonts w:ascii="Calibri" w:hAnsi="Calibri" w:cs="Calibri"/>
        </w:rPr>
        <w:t xml:space="preserve">b) Bocina. </w:t>
      </w:r>
    </w:p>
    <w:p w14:paraId="6773284C" w14:textId="77777777" w:rsidR="00705FFB" w:rsidRPr="00684C2C" w:rsidRDefault="00705FFB" w:rsidP="00705FFB">
      <w:pPr>
        <w:pStyle w:val="Default"/>
        <w:spacing w:after="156"/>
        <w:jc w:val="both"/>
        <w:rPr>
          <w:rFonts w:ascii="Calibri" w:hAnsi="Calibri" w:cs="Calibri"/>
        </w:rPr>
      </w:pPr>
      <w:r w:rsidRPr="00684C2C">
        <w:rPr>
          <w:rFonts w:ascii="Calibri" w:hAnsi="Calibri" w:cs="Calibri"/>
        </w:rPr>
        <w:t xml:space="preserve">c) Apoya pies traseros y sus soportes. </w:t>
      </w:r>
    </w:p>
    <w:p w14:paraId="47DDE298" w14:textId="77777777" w:rsidR="00705FFB" w:rsidRPr="00684C2C" w:rsidRDefault="00705FFB" w:rsidP="00705FFB">
      <w:pPr>
        <w:pStyle w:val="Default"/>
        <w:spacing w:after="156"/>
        <w:jc w:val="both"/>
        <w:rPr>
          <w:rFonts w:ascii="Calibri" w:hAnsi="Calibri" w:cs="Calibri"/>
        </w:rPr>
      </w:pPr>
      <w:r w:rsidRPr="00684C2C">
        <w:rPr>
          <w:rFonts w:ascii="Calibri" w:hAnsi="Calibri" w:cs="Calibri"/>
        </w:rPr>
        <w:t xml:space="preserve">d) Muleta lateral de apoyo y su soporte. </w:t>
      </w:r>
    </w:p>
    <w:p w14:paraId="264ACC25" w14:textId="77777777" w:rsidR="00705FFB" w:rsidRPr="00684C2C" w:rsidRDefault="00705FFB" w:rsidP="00705FFB">
      <w:pPr>
        <w:pStyle w:val="Default"/>
        <w:spacing w:after="156"/>
        <w:jc w:val="both"/>
        <w:rPr>
          <w:rFonts w:ascii="Calibri" w:hAnsi="Calibri" w:cs="Calibri"/>
        </w:rPr>
      </w:pPr>
      <w:r w:rsidRPr="00684C2C">
        <w:rPr>
          <w:rFonts w:ascii="Calibri" w:hAnsi="Calibri" w:cs="Calibri"/>
        </w:rPr>
        <w:t xml:space="preserve">e) El </w:t>
      </w:r>
      <w:proofErr w:type="spellStart"/>
      <w:r w:rsidRPr="00684C2C">
        <w:rPr>
          <w:rFonts w:ascii="Calibri" w:hAnsi="Calibri" w:cs="Calibri"/>
        </w:rPr>
        <w:t>porta</w:t>
      </w:r>
      <w:proofErr w:type="spellEnd"/>
      <w:r w:rsidRPr="00684C2C">
        <w:rPr>
          <w:rFonts w:ascii="Calibri" w:hAnsi="Calibri" w:cs="Calibri"/>
        </w:rPr>
        <w:t xml:space="preserve"> casco. </w:t>
      </w:r>
    </w:p>
    <w:p w14:paraId="1E8662A3" w14:textId="77777777" w:rsidR="00705FFB" w:rsidRPr="00684C2C" w:rsidRDefault="00705FFB" w:rsidP="00705FFB">
      <w:pPr>
        <w:pStyle w:val="Default"/>
        <w:spacing w:after="156"/>
        <w:jc w:val="both"/>
        <w:rPr>
          <w:rFonts w:ascii="Calibri" w:hAnsi="Calibri" w:cs="Calibri"/>
        </w:rPr>
      </w:pPr>
      <w:r w:rsidRPr="00684C2C">
        <w:rPr>
          <w:rFonts w:ascii="Calibri" w:hAnsi="Calibri" w:cs="Calibri"/>
        </w:rPr>
        <w:t xml:space="preserve">f) Manijas laterales y demás enganches. </w:t>
      </w:r>
    </w:p>
    <w:p w14:paraId="2482CDB9" w14:textId="77777777" w:rsidR="00705FFB" w:rsidRPr="00684C2C" w:rsidRDefault="00705FFB" w:rsidP="00705FFB">
      <w:pPr>
        <w:pStyle w:val="Default"/>
        <w:spacing w:after="156"/>
        <w:jc w:val="both"/>
        <w:rPr>
          <w:rFonts w:ascii="Calibri" w:hAnsi="Calibri" w:cs="Calibri"/>
        </w:rPr>
      </w:pPr>
      <w:r w:rsidRPr="00684C2C">
        <w:rPr>
          <w:rFonts w:ascii="Calibri" w:hAnsi="Calibri" w:cs="Calibri"/>
        </w:rPr>
        <w:t xml:space="preserve">g) Porta patente. </w:t>
      </w:r>
    </w:p>
    <w:p w14:paraId="491B0920" w14:textId="77777777" w:rsidR="00705FFB" w:rsidRPr="00684C2C" w:rsidRDefault="00705FFB" w:rsidP="00705FFB">
      <w:pPr>
        <w:pStyle w:val="Default"/>
        <w:spacing w:after="156"/>
        <w:jc w:val="both"/>
        <w:rPr>
          <w:rFonts w:ascii="Calibri" w:hAnsi="Calibri" w:cs="Calibri"/>
        </w:rPr>
      </w:pPr>
      <w:r w:rsidRPr="00684C2C">
        <w:rPr>
          <w:rFonts w:ascii="Calibri" w:hAnsi="Calibri" w:cs="Calibri"/>
        </w:rPr>
        <w:t xml:space="preserve">h) Espejos retrovisores. </w:t>
      </w:r>
    </w:p>
    <w:p w14:paraId="2D39DF14" w14:textId="77777777" w:rsidR="00705FFB" w:rsidRDefault="00705FFB" w:rsidP="00705FFB">
      <w:pPr>
        <w:pStyle w:val="Default"/>
        <w:jc w:val="both"/>
        <w:rPr>
          <w:rFonts w:ascii="Calibri" w:hAnsi="Calibri" w:cs="Calibri"/>
        </w:rPr>
      </w:pPr>
      <w:r w:rsidRPr="00684C2C">
        <w:rPr>
          <w:rFonts w:ascii="Calibri" w:hAnsi="Calibri" w:cs="Calibri"/>
        </w:rPr>
        <w:t xml:space="preserve">i) Luces intermitentes. </w:t>
      </w:r>
    </w:p>
    <w:p w14:paraId="202FBC90" w14:textId="77777777" w:rsidR="00705FFB" w:rsidRPr="00684C2C" w:rsidRDefault="00705FFB" w:rsidP="00705FFB">
      <w:pPr>
        <w:pStyle w:val="Default"/>
        <w:jc w:val="both"/>
        <w:rPr>
          <w:rFonts w:ascii="Calibri" w:hAnsi="Calibri" w:cs="Calibri"/>
        </w:rPr>
      </w:pPr>
    </w:p>
    <w:p w14:paraId="62619FED" w14:textId="77777777" w:rsidR="00705FFB" w:rsidRPr="00684C2C" w:rsidRDefault="00705FFB" w:rsidP="00705FFB">
      <w:pPr>
        <w:pStyle w:val="Default"/>
        <w:spacing w:line="276" w:lineRule="auto"/>
        <w:jc w:val="both"/>
        <w:rPr>
          <w:rFonts w:ascii="Calibri" w:hAnsi="Calibri" w:cs="Calibri"/>
        </w:rPr>
      </w:pPr>
      <w:r w:rsidRPr="00684C2C">
        <w:rPr>
          <w:rFonts w:ascii="Calibri" w:hAnsi="Calibri" w:cs="Calibri"/>
        </w:rPr>
        <w:t xml:space="preserve">Quedan a criterio del participante retirar los siguientes elementos: </w:t>
      </w:r>
    </w:p>
    <w:p w14:paraId="5641291A" w14:textId="77777777" w:rsidR="00705FFB" w:rsidRPr="00684C2C" w:rsidRDefault="00705FFB" w:rsidP="00705FFB">
      <w:pPr>
        <w:pStyle w:val="Default"/>
        <w:spacing w:after="158"/>
        <w:jc w:val="both"/>
        <w:rPr>
          <w:rFonts w:ascii="Calibri" w:hAnsi="Calibri" w:cs="Calibri"/>
          <w:color w:val="auto"/>
        </w:rPr>
      </w:pPr>
      <w:r w:rsidRPr="00684C2C">
        <w:rPr>
          <w:rFonts w:ascii="Calibri" w:hAnsi="Calibri" w:cs="Calibri"/>
        </w:rPr>
        <w:t>El mecanismo del bulbo y el bulbo de la luz de stop.</w:t>
      </w:r>
    </w:p>
    <w:p w14:paraId="4284E6AE"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color w:val="000000"/>
          <w:lang w:bidi="he-IL"/>
        </w:rPr>
      </w:pPr>
    </w:p>
    <w:p w14:paraId="75A766BE" w14:textId="77777777" w:rsidR="00650D0F" w:rsidRPr="0003746E" w:rsidRDefault="00650D0F" w:rsidP="006C3555">
      <w:pPr>
        <w:autoSpaceDE w:val="0"/>
        <w:autoSpaceDN w:val="0"/>
        <w:adjustRightInd w:val="0"/>
        <w:spacing w:after="0" w:line="240" w:lineRule="auto"/>
        <w:jc w:val="both"/>
        <w:rPr>
          <w:rFonts w:asciiTheme="minorHAnsi" w:hAnsiTheme="minorHAnsi" w:cstheme="minorHAnsi"/>
          <w:b/>
          <w:u w:val="single"/>
        </w:rPr>
      </w:pPr>
      <w:r w:rsidRPr="0003746E">
        <w:rPr>
          <w:rFonts w:asciiTheme="minorHAnsi" w:hAnsiTheme="minorHAnsi" w:cstheme="minorHAnsi"/>
          <w:b/>
          <w:u w:val="single"/>
        </w:rPr>
        <w:t>Neumáticos:</w:t>
      </w:r>
    </w:p>
    <w:p w14:paraId="321D7EFC" w14:textId="77777777" w:rsidR="00650D0F" w:rsidRPr="0003746E" w:rsidRDefault="00650D0F" w:rsidP="006C3555">
      <w:pPr>
        <w:autoSpaceDE w:val="0"/>
        <w:autoSpaceDN w:val="0"/>
        <w:adjustRightInd w:val="0"/>
        <w:spacing w:after="0" w:line="240" w:lineRule="auto"/>
        <w:jc w:val="both"/>
        <w:rPr>
          <w:rFonts w:asciiTheme="minorHAnsi" w:hAnsiTheme="minorHAnsi" w:cstheme="minorHAnsi"/>
        </w:rPr>
      </w:pPr>
    </w:p>
    <w:p w14:paraId="309D5C0B" w14:textId="6F4DE92C" w:rsidR="00650D0F" w:rsidRPr="0003746E" w:rsidRDefault="0064130C" w:rsidP="006C3555">
      <w:pPr>
        <w:autoSpaceDE w:val="0"/>
        <w:autoSpaceDN w:val="0"/>
        <w:adjustRightInd w:val="0"/>
        <w:spacing w:after="0" w:line="240" w:lineRule="auto"/>
        <w:jc w:val="both"/>
        <w:rPr>
          <w:rFonts w:asciiTheme="minorHAnsi" w:hAnsiTheme="minorHAnsi" w:cstheme="minorHAnsi"/>
          <w:color w:val="FF0000"/>
        </w:rPr>
      </w:pPr>
      <w:r w:rsidRPr="0003746E">
        <w:rPr>
          <w:rFonts w:asciiTheme="minorHAnsi" w:hAnsiTheme="minorHAnsi" w:cstheme="minorHAnsi"/>
        </w:rPr>
        <w:t>Los neumáticos obligatorios para utilizar</w:t>
      </w:r>
      <w:r w:rsidR="00650D0F" w:rsidRPr="0003746E">
        <w:rPr>
          <w:rFonts w:asciiTheme="minorHAnsi" w:hAnsiTheme="minorHAnsi" w:cstheme="minorHAnsi"/>
        </w:rPr>
        <w:t xml:space="preserve"> serán homologados por la producción, medidas a confirmar.</w:t>
      </w:r>
    </w:p>
    <w:p w14:paraId="486DDA0D" w14:textId="77777777" w:rsidR="0027503E" w:rsidRPr="0003746E" w:rsidRDefault="0027503E" w:rsidP="006C3555">
      <w:pPr>
        <w:autoSpaceDE w:val="0"/>
        <w:autoSpaceDN w:val="0"/>
        <w:adjustRightInd w:val="0"/>
        <w:spacing w:after="0" w:line="240" w:lineRule="auto"/>
        <w:jc w:val="both"/>
        <w:rPr>
          <w:rFonts w:asciiTheme="minorHAnsi" w:hAnsiTheme="minorHAnsi" w:cstheme="minorHAnsi"/>
          <w:b/>
          <w:color w:val="000000"/>
          <w:u w:val="single"/>
          <w:lang w:bidi="he-IL"/>
        </w:rPr>
      </w:pPr>
    </w:p>
    <w:p w14:paraId="1EB60158" w14:textId="449CA4DF" w:rsidR="00451591" w:rsidRPr="0003746E" w:rsidRDefault="00451591" w:rsidP="006C3555">
      <w:pPr>
        <w:autoSpaceDE w:val="0"/>
        <w:autoSpaceDN w:val="0"/>
        <w:adjustRightInd w:val="0"/>
        <w:spacing w:after="0" w:line="240" w:lineRule="auto"/>
        <w:jc w:val="both"/>
        <w:rPr>
          <w:rFonts w:asciiTheme="minorHAnsi" w:hAnsiTheme="minorHAnsi" w:cstheme="minorHAnsi"/>
          <w:b/>
          <w:color w:val="000000"/>
          <w:u w:val="single"/>
          <w:lang w:bidi="he-IL"/>
        </w:rPr>
      </w:pPr>
      <w:r w:rsidRPr="0003746E">
        <w:rPr>
          <w:rFonts w:asciiTheme="minorHAnsi" w:hAnsiTheme="minorHAnsi" w:cstheme="minorHAnsi"/>
          <w:b/>
          <w:color w:val="000000"/>
          <w:u w:val="single"/>
          <w:lang w:bidi="he-IL"/>
        </w:rPr>
        <w:t>Controles Técnicos</w:t>
      </w:r>
    </w:p>
    <w:p w14:paraId="475E532D" w14:textId="77777777" w:rsidR="00451591" w:rsidRPr="0003746E" w:rsidRDefault="00451591" w:rsidP="006C3555">
      <w:pPr>
        <w:autoSpaceDE w:val="0"/>
        <w:autoSpaceDN w:val="0"/>
        <w:adjustRightInd w:val="0"/>
        <w:spacing w:after="0" w:line="240" w:lineRule="auto"/>
        <w:jc w:val="both"/>
        <w:rPr>
          <w:rFonts w:asciiTheme="minorHAnsi" w:hAnsiTheme="minorHAnsi" w:cstheme="minorHAnsi"/>
          <w:color w:val="000000"/>
          <w:u w:val="single"/>
          <w:lang w:bidi="he-IL"/>
        </w:rPr>
      </w:pPr>
    </w:p>
    <w:p w14:paraId="08A9C6C2" w14:textId="77777777" w:rsidR="00451591" w:rsidRPr="0003746E" w:rsidRDefault="00451591" w:rsidP="006C3555">
      <w:pPr>
        <w:pStyle w:val="Default"/>
        <w:spacing w:after="162"/>
        <w:jc w:val="both"/>
        <w:rPr>
          <w:rFonts w:asciiTheme="minorHAnsi" w:hAnsiTheme="minorHAnsi" w:cstheme="minorHAnsi"/>
          <w:color w:val="auto"/>
          <w:sz w:val="22"/>
          <w:szCs w:val="22"/>
        </w:rPr>
      </w:pPr>
      <w:r w:rsidRPr="0003746E">
        <w:rPr>
          <w:rFonts w:asciiTheme="minorHAnsi" w:hAnsiTheme="minorHAnsi" w:cstheme="minorHAnsi"/>
          <w:color w:val="auto"/>
          <w:sz w:val="22"/>
          <w:szCs w:val="22"/>
        </w:rPr>
        <w:t xml:space="preserve">1) A requerimiento de la Comisión Técnica, el Concurrente deberá presentar el manual y la documentación técnica que haga falta para los controles finales. </w:t>
      </w:r>
    </w:p>
    <w:p w14:paraId="743AB90B" w14:textId="6292F292" w:rsidR="00451591" w:rsidRPr="0003746E" w:rsidRDefault="00451591" w:rsidP="006C3555">
      <w:pPr>
        <w:pStyle w:val="Default"/>
        <w:spacing w:after="162"/>
        <w:jc w:val="both"/>
        <w:rPr>
          <w:rFonts w:asciiTheme="minorHAnsi" w:hAnsiTheme="minorHAnsi" w:cstheme="minorHAnsi"/>
          <w:color w:val="auto"/>
          <w:sz w:val="22"/>
          <w:szCs w:val="22"/>
        </w:rPr>
      </w:pPr>
      <w:r w:rsidRPr="0003746E">
        <w:rPr>
          <w:rFonts w:asciiTheme="minorHAnsi" w:hAnsiTheme="minorHAnsi" w:cstheme="minorHAnsi"/>
          <w:color w:val="auto"/>
          <w:sz w:val="22"/>
          <w:szCs w:val="22"/>
        </w:rPr>
        <w:t xml:space="preserve">2) Sólo se admitirá la verificación de una sola motocicleta por piloto y clase. En el caso de que una motocicleta, por una caída en el curso de los entrenamientos oficiales, sufriese daños de difícil reparación en el circuito, se permitirá la reparación de </w:t>
      </w:r>
      <w:r w:rsidR="00041413" w:rsidRPr="0003746E">
        <w:rPr>
          <w:rFonts w:asciiTheme="minorHAnsi" w:hAnsiTheme="minorHAnsi" w:cstheme="minorHAnsi"/>
          <w:color w:val="auto"/>
          <w:sz w:val="22"/>
          <w:szCs w:val="22"/>
        </w:rPr>
        <w:t>esta</w:t>
      </w:r>
      <w:r w:rsidRPr="0003746E">
        <w:rPr>
          <w:rFonts w:asciiTheme="minorHAnsi" w:hAnsiTheme="minorHAnsi" w:cstheme="minorHAnsi"/>
          <w:color w:val="auto"/>
          <w:sz w:val="22"/>
          <w:szCs w:val="22"/>
        </w:rPr>
        <w:t xml:space="preserve"> con elementos de otra motocicleta, siendo ésta sujeta a una nueva verificación técnica. Solamente en casos excepcionales</w:t>
      </w:r>
      <w:r w:rsidR="005C135F">
        <w:rPr>
          <w:rFonts w:asciiTheme="minorHAnsi" w:hAnsiTheme="minorHAnsi" w:cstheme="minorHAnsi"/>
          <w:color w:val="auto"/>
          <w:sz w:val="22"/>
          <w:szCs w:val="22"/>
        </w:rPr>
        <w:t>,</w:t>
      </w:r>
      <w:r w:rsidRPr="0003746E">
        <w:rPr>
          <w:rFonts w:asciiTheme="minorHAnsi" w:hAnsiTheme="minorHAnsi" w:cstheme="minorHAnsi"/>
          <w:color w:val="auto"/>
          <w:sz w:val="22"/>
          <w:szCs w:val="22"/>
        </w:rPr>
        <w:t xml:space="preserve"> el </w:t>
      </w:r>
      <w:r w:rsidR="005C135F">
        <w:rPr>
          <w:rFonts w:asciiTheme="minorHAnsi" w:hAnsiTheme="minorHAnsi" w:cstheme="minorHAnsi"/>
          <w:color w:val="auto"/>
          <w:sz w:val="22"/>
          <w:szCs w:val="22"/>
        </w:rPr>
        <w:t>J</w:t>
      </w:r>
      <w:r w:rsidR="00041413" w:rsidRPr="0003746E">
        <w:rPr>
          <w:rFonts w:asciiTheme="minorHAnsi" w:hAnsiTheme="minorHAnsi" w:cstheme="minorHAnsi"/>
          <w:color w:val="auto"/>
          <w:sz w:val="22"/>
          <w:szCs w:val="22"/>
        </w:rPr>
        <w:t>efe</w:t>
      </w:r>
      <w:r w:rsidR="005C135F">
        <w:rPr>
          <w:rFonts w:asciiTheme="minorHAnsi" w:hAnsiTheme="minorHAnsi" w:cstheme="minorHAnsi"/>
          <w:color w:val="auto"/>
          <w:sz w:val="22"/>
          <w:szCs w:val="22"/>
        </w:rPr>
        <w:t xml:space="preserve"> Técnico de la Comisión </w:t>
      </w:r>
      <w:r w:rsidRPr="0003746E">
        <w:rPr>
          <w:rFonts w:asciiTheme="minorHAnsi" w:hAnsiTheme="minorHAnsi" w:cstheme="minorHAnsi"/>
          <w:color w:val="auto"/>
          <w:sz w:val="22"/>
          <w:szCs w:val="22"/>
        </w:rPr>
        <w:t>podrá autorizar la utilización de otra motocicleta</w:t>
      </w:r>
      <w:r w:rsidR="00041413" w:rsidRPr="0003746E">
        <w:rPr>
          <w:rFonts w:asciiTheme="minorHAnsi" w:hAnsiTheme="minorHAnsi" w:cstheme="minorHAnsi"/>
          <w:color w:val="auto"/>
          <w:sz w:val="22"/>
          <w:szCs w:val="22"/>
        </w:rPr>
        <w:t xml:space="preserve"> </w:t>
      </w:r>
      <w:r w:rsidR="00DD114C" w:rsidRPr="0003746E">
        <w:rPr>
          <w:rFonts w:asciiTheme="minorHAnsi" w:hAnsiTheme="minorHAnsi" w:cstheme="minorHAnsi"/>
          <w:color w:val="auto"/>
          <w:sz w:val="22"/>
          <w:szCs w:val="22"/>
        </w:rPr>
        <w:t>avisando</w:t>
      </w:r>
      <w:r w:rsidR="00D170CE" w:rsidRPr="0003746E">
        <w:rPr>
          <w:rFonts w:asciiTheme="minorHAnsi" w:hAnsiTheme="minorHAnsi" w:cstheme="minorHAnsi"/>
          <w:color w:val="auto"/>
          <w:sz w:val="22"/>
          <w:szCs w:val="22"/>
        </w:rPr>
        <w:t xml:space="preserve"> a la dirección de carrera.</w:t>
      </w:r>
    </w:p>
    <w:p w14:paraId="0BD9E086" w14:textId="77777777" w:rsidR="00451591" w:rsidRPr="0003746E" w:rsidRDefault="00451591" w:rsidP="006C3555">
      <w:pPr>
        <w:pStyle w:val="Default"/>
        <w:spacing w:after="162"/>
        <w:jc w:val="both"/>
        <w:rPr>
          <w:rFonts w:asciiTheme="minorHAnsi" w:hAnsiTheme="minorHAnsi" w:cstheme="minorHAnsi"/>
          <w:color w:val="auto"/>
          <w:sz w:val="22"/>
          <w:szCs w:val="22"/>
        </w:rPr>
      </w:pPr>
      <w:r w:rsidRPr="0003746E">
        <w:rPr>
          <w:rFonts w:asciiTheme="minorHAnsi" w:hAnsiTheme="minorHAnsi" w:cstheme="minorHAnsi"/>
          <w:color w:val="auto"/>
          <w:sz w:val="22"/>
          <w:szCs w:val="22"/>
        </w:rPr>
        <w:t xml:space="preserve">3) El criterio de las autoridades deportivas, será determinante a fines de tomar cualquier resolución no contemplada en el presente reglamento o para interpretar cualquier artículo que motive dudas. </w:t>
      </w:r>
    </w:p>
    <w:p w14:paraId="77F846FB" w14:textId="77777777" w:rsidR="00FC05BE" w:rsidRDefault="00FC05BE" w:rsidP="006C3555">
      <w:pPr>
        <w:pStyle w:val="Default"/>
        <w:jc w:val="both"/>
        <w:rPr>
          <w:rFonts w:asciiTheme="minorHAnsi" w:hAnsiTheme="minorHAnsi" w:cstheme="minorHAnsi"/>
          <w:color w:val="auto"/>
          <w:sz w:val="22"/>
          <w:szCs w:val="22"/>
        </w:rPr>
      </w:pPr>
    </w:p>
    <w:p w14:paraId="40871C2B" w14:textId="459B7585" w:rsidR="00451591" w:rsidRPr="0003746E" w:rsidRDefault="00451591" w:rsidP="006C3555">
      <w:pPr>
        <w:pStyle w:val="Default"/>
        <w:jc w:val="both"/>
        <w:rPr>
          <w:rFonts w:asciiTheme="minorHAnsi" w:hAnsiTheme="minorHAnsi" w:cstheme="minorHAnsi"/>
          <w:color w:val="auto"/>
          <w:sz w:val="22"/>
          <w:szCs w:val="22"/>
        </w:rPr>
      </w:pPr>
      <w:r w:rsidRPr="0003746E">
        <w:rPr>
          <w:rFonts w:asciiTheme="minorHAnsi" w:hAnsiTheme="minorHAnsi" w:cstheme="minorHAnsi"/>
          <w:color w:val="auto"/>
          <w:sz w:val="22"/>
          <w:szCs w:val="22"/>
        </w:rPr>
        <w:t xml:space="preserve">4) Si la interpretación de algún término o párrafo diese lugar a dudas, el piloto o concurrente se abstendrá de interpretarlo según su personal criterio. En tal caso deberá consultarlo por escrito y se le responderá de igual manera. EN </w:t>
      </w:r>
      <w:r w:rsidR="00294373" w:rsidRPr="0003746E">
        <w:rPr>
          <w:rFonts w:asciiTheme="minorHAnsi" w:hAnsiTheme="minorHAnsi" w:cstheme="minorHAnsi"/>
          <w:color w:val="auto"/>
          <w:sz w:val="22"/>
          <w:szCs w:val="22"/>
        </w:rPr>
        <w:t>CONSECUENCIA,</w:t>
      </w:r>
      <w:r w:rsidRPr="0003746E">
        <w:rPr>
          <w:rFonts w:asciiTheme="minorHAnsi" w:hAnsiTheme="minorHAnsi" w:cstheme="minorHAnsi"/>
          <w:color w:val="auto"/>
          <w:sz w:val="22"/>
          <w:szCs w:val="22"/>
        </w:rPr>
        <w:t xml:space="preserve"> CARECEN DE VALIDEZ LAS OBSERVACIONES QUE SE RESPALDEN EN ACLARACIONES VERBALES. </w:t>
      </w:r>
    </w:p>
    <w:p w14:paraId="7FE3FFDB" w14:textId="77777777" w:rsidR="00294373" w:rsidRPr="0003746E" w:rsidRDefault="00294373" w:rsidP="006C3555">
      <w:pPr>
        <w:pStyle w:val="Default"/>
        <w:jc w:val="both"/>
        <w:rPr>
          <w:rFonts w:asciiTheme="minorHAnsi" w:hAnsiTheme="minorHAnsi" w:cstheme="minorHAnsi"/>
          <w:color w:val="auto"/>
          <w:sz w:val="22"/>
          <w:szCs w:val="22"/>
        </w:rPr>
      </w:pPr>
    </w:p>
    <w:p w14:paraId="1A506CE6" w14:textId="4D13090C" w:rsidR="00451591" w:rsidRPr="0003746E" w:rsidRDefault="00451591" w:rsidP="006C3555">
      <w:pPr>
        <w:pStyle w:val="Default"/>
        <w:jc w:val="both"/>
        <w:rPr>
          <w:rFonts w:asciiTheme="minorHAnsi" w:hAnsiTheme="minorHAnsi" w:cstheme="minorHAnsi"/>
          <w:color w:val="auto"/>
          <w:sz w:val="22"/>
          <w:szCs w:val="22"/>
        </w:rPr>
      </w:pPr>
      <w:r w:rsidRPr="0003746E">
        <w:rPr>
          <w:rFonts w:asciiTheme="minorHAnsi" w:hAnsiTheme="minorHAnsi" w:cstheme="minorHAnsi"/>
          <w:b/>
          <w:bCs/>
          <w:color w:val="auto"/>
          <w:sz w:val="22"/>
          <w:szCs w:val="22"/>
        </w:rPr>
        <w:t xml:space="preserve">Nota: </w:t>
      </w:r>
      <w:r w:rsidRPr="0003746E">
        <w:rPr>
          <w:rFonts w:asciiTheme="minorHAnsi" w:hAnsiTheme="minorHAnsi" w:cstheme="minorHAnsi"/>
          <w:color w:val="auto"/>
          <w:sz w:val="22"/>
          <w:szCs w:val="22"/>
        </w:rPr>
        <w:t xml:space="preserve">Este reglamento podrá ser modificado por la Comisión Técnica de FMC por medio de anexos, los que pasarán a ser parte </w:t>
      </w:r>
      <w:r w:rsidR="005601DD" w:rsidRPr="0003746E">
        <w:rPr>
          <w:rFonts w:asciiTheme="minorHAnsi" w:hAnsiTheme="minorHAnsi" w:cstheme="minorHAnsi"/>
          <w:color w:val="auto"/>
          <w:sz w:val="22"/>
          <w:szCs w:val="22"/>
        </w:rPr>
        <w:t>de este</w:t>
      </w:r>
      <w:r w:rsidRPr="0003746E">
        <w:rPr>
          <w:rFonts w:asciiTheme="minorHAnsi" w:hAnsiTheme="minorHAnsi" w:cstheme="minorHAnsi"/>
          <w:color w:val="auto"/>
          <w:sz w:val="22"/>
          <w:szCs w:val="22"/>
        </w:rPr>
        <w:t xml:space="preserve"> y será de aplicación, una vez notificados (por el medio ordinario de comunicación) todos los pilotos integrantes de la categoría, en la siguiente fecha del campeonato. </w:t>
      </w:r>
    </w:p>
    <w:p w14:paraId="1A6E6DC7" w14:textId="77777777" w:rsidR="00451591" w:rsidRDefault="00451591" w:rsidP="006C3555">
      <w:pPr>
        <w:pStyle w:val="Default"/>
        <w:jc w:val="both"/>
        <w:rPr>
          <w:rFonts w:asciiTheme="minorHAnsi" w:hAnsiTheme="minorHAnsi" w:cstheme="minorHAnsi"/>
          <w:color w:val="auto"/>
          <w:sz w:val="22"/>
          <w:szCs w:val="22"/>
        </w:rPr>
      </w:pPr>
    </w:p>
    <w:p w14:paraId="1C54A64D" w14:textId="3CFD2DFB" w:rsidR="00BA2B4F" w:rsidRDefault="00BA2B4F" w:rsidP="006C355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Queda estrictamente prohibido hacer modificaciones no contempladas en el presente reglamento. Si hay algún punto no mencionado, implica que el elemento debe mantenerse de fábrica.</w:t>
      </w:r>
    </w:p>
    <w:p w14:paraId="767C88F9" w14:textId="77777777" w:rsidR="00BA2B4F" w:rsidRPr="0003746E" w:rsidRDefault="00BA2B4F" w:rsidP="006C3555">
      <w:pPr>
        <w:pStyle w:val="Default"/>
        <w:jc w:val="both"/>
        <w:rPr>
          <w:rFonts w:asciiTheme="minorHAnsi" w:hAnsiTheme="minorHAnsi" w:cstheme="minorHAnsi"/>
          <w:color w:val="auto"/>
          <w:sz w:val="22"/>
          <w:szCs w:val="22"/>
        </w:rPr>
      </w:pPr>
    </w:p>
    <w:p w14:paraId="644D9450" w14:textId="021A84B8" w:rsidR="00FA75A3" w:rsidRPr="0003746E" w:rsidRDefault="00451591" w:rsidP="006C3555">
      <w:pPr>
        <w:jc w:val="both"/>
        <w:rPr>
          <w:rFonts w:asciiTheme="minorHAnsi" w:hAnsiTheme="minorHAnsi" w:cstheme="minorHAnsi"/>
        </w:rPr>
      </w:pPr>
      <w:r w:rsidRPr="0003746E">
        <w:rPr>
          <w:rFonts w:asciiTheme="minorHAnsi" w:hAnsiTheme="minorHAnsi" w:cstheme="minorHAnsi"/>
          <w:b/>
          <w:bCs/>
        </w:rPr>
        <w:t>ESTE REGLAMENTO ESTARA EN VIGENCIA HASTA EL 31 DE DICIEMBRE DE 202</w:t>
      </w:r>
      <w:r w:rsidR="005601DD" w:rsidRPr="0003746E">
        <w:rPr>
          <w:rFonts w:asciiTheme="minorHAnsi" w:hAnsiTheme="minorHAnsi" w:cstheme="minorHAnsi"/>
          <w:b/>
          <w:bCs/>
        </w:rPr>
        <w:t>3.</w:t>
      </w:r>
    </w:p>
    <w:sectPr w:rsidR="00FA75A3" w:rsidRPr="0003746E" w:rsidSect="00905F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2">
    <w:altName w:val="Times New Roman"/>
    <w:panose1 w:val="00000000000000000000"/>
    <w:charset w:val="B1"/>
    <w:family w:val="auto"/>
    <w:notTrueType/>
    <w:pitch w:val="default"/>
    <w:sig w:usb0="00000800" w:usb1="00000000" w:usb2="00000000" w:usb3="00000000" w:csb0="00000020" w:csb1="00000000"/>
  </w:font>
  <w:font w:name="CIDFont+F1">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92749"/>
    <w:multiLevelType w:val="hybridMultilevel"/>
    <w:tmpl w:val="C3E4B5BC"/>
    <w:lvl w:ilvl="0" w:tplc="4A10D28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F8019B0"/>
    <w:multiLevelType w:val="hybridMultilevel"/>
    <w:tmpl w:val="7A0E114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A3"/>
    <w:rsid w:val="0000020D"/>
    <w:rsid w:val="00005414"/>
    <w:rsid w:val="000331D6"/>
    <w:rsid w:val="0003746E"/>
    <w:rsid w:val="00041413"/>
    <w:rsid w:val="00052270"/>
    <w:rsid w:val="000A6523"/>
    <w:rsid w:val="0010571B"/>
    <w:rsid w:val="00152EA9"/>
    <w:rsid w:val="0018053D"/>
    <w:rsid w:val="001A0D2E"/>
    <w:rsid w:val="001A47E8"/>
    <w:rsid w:val="001F6916"/>
    <w:rsid w:val="002011ED"/>
    <w:rsid w:val="00226CCC"/>
    <w:rsid w:val="002354FE"/>
    <w:rsid w:val="00246FD0"/>
    <w:rsid w:val="0027503E"/>
    <w:rsid w:val="00283102"/>
    <w:rsid w:val="002879D5"/>
    <w:rsid w:val="00291919"/>
    <w:rsid w:val="00292373"/>
    <w:rsid w:val="00294373"/>
    <w:rsid w:val="00294375"/>
    <w:rsid w:val="002B59CB"/>
    <w:rsid w:val="002E0E85"/>
    <w:rsid w:val="00304E65"/>
    <w:rsid w:val="0033351B"/>
    <w:rsid w:val="00362A5D"/>
    <w:rsid w:val="00365B77"/>
    <w:rsid w:val="00367847"/>
    <w:rsid w:val="003706BB"/>
    <w:rsid w:val="00396374"/>
    <w:rsid w:val="003C0440"/>
    <w:rsid w:val="003C77DA"/>
    <w:rsid w:val="003F7817"/>
    <w:rsid w:val="004474A0"/>
    <w:rsid w:val="00450A0D"/>
    <w:rsid w:val="00451591"/>
    <w:rsid w:val="00452581"/>
    <w:rsid w:val="00454A6B"/>
    <w:rsid w:val="0046173D"/>
    <w:rsid w:val="00465371"/>
    <w:rsid w:val="004A3CA6"/>
    <w:rsid w:val="004C4345"/>
    <w:rsid w:val="004E1657"/>
    <w:rsid w:val="005119DE"/>
    <w:rsid w:val="00557C2C"/>
    <w:rsid w:val="005601DD"/>
    <w:rsid w:val="0056070E"/>
    <w:rsid w:val="00563C34"/>
    <w:rsid w:val="005B5FC3"/>
    <w:rsid w:val="005C135F"/>
    <w:rsid w:val="00607236"/>
    <w:rsid w:val="006340EF"/>
    <w:rsid w:val="0064130C"/>
    <w:rsid w:val="00650D0F"/>
    <w:rsid w:val="00667C89"/>
    <w:rsid w:val="00684774"/>
    <w:rsid w:val="006A50CB"/>
    <w:rsid w:val="006B0CC0"/>
    <w:rsid w:val="006B7D57"/>
    <w:rsid w:val="006C3555"/>
    <w:rsid w:val="006C7D34"/>
    <w:rsid w:val="006D3428"/>
    <w:rsid w:val="006E35F7"/>
    <w:rsid w:val="006F65D7"/>
    <w:rsid w:val="00705FFB"/>
    <w:rsid w:val="00707FD6"/>
    <w:rsid w:val="00726AF9"/>
    <w:rsid w:val="00762295"/>
    <w:rsid w:val="0076781E"/>
    <w:rsid w:val="007A2D92"/>
    <w:rsid w:val="007C0EE5"/>
    <w:rsid w:val="007C3B15"/>
    <w:rsid w:val="007F0254"/>
    <w:rsid w:val="00805F32"/>
    <w:rsid w:val="008105D7"/>
    <w:rsid w:val="00850F09"/>
    <w:rsid w:val="00851C0B"/>
    <w:rsid w:val="0085565E"/>
    <w:rsid w:val="0086078D"/>
    <w:rsid w:val="0086496D"/>
    <w:rsid w:val="00876CB4"/>
    <w:rsid w:val="008D2EF4"/>
    <w:rsid w:val="008E3C33"/>
    <w:rsid w:val="008E7FB8"/>
    <w:rsid w:val="008F20E2"/>
    <w:rsid w:val="00905FA7"/>
    <w:rsid w:val="0092480A"/>
    <w:rsid w:val="009257EF"/>
    <w:rsid w:val="00952E89"/>
    <w:rsid w:val="009846B2"/>
    <w:rsid w:val="009E55B1"/>
    <w:rsid w:val="00A0409A"/>
    <w:rsid w:val="00A047C8"/>
    <w:rsid w:val="00A5030B"/>
    <w:rsid w:val="00A5072A"/>
    <w:rsid w:val="00A628FC"/>
    <w:rsid w:val="00AA0D61"/>
    <w:rsid w:val="00AD7185"/>
    <w:rsid w:val="00AF52E4"/>
    <w:rsid w:val="00B13A26"/>
    <w:rsid w:val="00B206B0"/>
    <w:rsid w:val="00B2790A"/>
    <w:rsid w:val="00B61449"/>
    <w:rsid w:val="00BA2B4F"/>
    <w:rsid w:val="00BB635E"/>
    <w:rsid w:val="00BC3635"/>
    <w:rsid w:val="00BF27A1"/>
    <w:rsid w:val="00C60CBF"/>
    <w:rsid w:val="00C803C7"/>
    <w:rsid w:val="00C961A7"/>
    <w:rsid w:val="00CD7776"/>
    <w:rsid w:val="00D170CE"/>
    <w:rsid w:val="00D602BB"/>
    <w:rsid w:val="00D668C1"/>
    <w:rsid w:val="00DB6BFD"/>
    <w:rsid w:val="00DB7C75"/>
    <w:rsid w:val="00DC1B18"/>
    <w:rsid w:val="00DD114C"/>
    <w:rsid w:val="00DD5F1A"/>
    <w:rsid w:val="00DF4DED"/>
    <w:rsid w:val="00E0527E"/>
    <w:rsid w:val="00E119FC"/>
    <w:rsid w:val="00E11A85"/>
    <w:rsid w:val="00E20058"/>
    <w:rsid w:val="00E457F1"/>
    <w:rsid w:val="00E53129"/>
    <w:rsid w:val="00E81B84"/>
    <w:rsid w:val="00E93259"/>
    <w:rsid w:val="00EB5D7B"/>
    <w:rsid w:val="00EC529E"/>
    <w:rsid w:val="00ED79EE"/>
    <w:rsid w:val="00EE106D"/>
    <w:rsid w:val="00F326DD"/>
    <w:rsid w:val="00F467AA"/>
    <w:rsid w:val="00F753E4"/>
    <w:rsid w:val="00F756B3"/>
    <w:rsid w:val="00F81958"/>
    <w:rsid w:val="00FA0574"/>
    <w:rsid w:val="00FA75A3"/>
    <w:rsid w:val="00FC05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5B71"/>
  <w15:chartTrackingRefBased/>
  <w15:docId w15:val="{0E2A1AE4-D8D3-4EB2-B323-93C870CE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A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A75A3"/>
    <w:pPr>
      <w:spacing w:after="0" w:line="240" w:lineRule="auto"/>
    </w:pPr>
    <w:rPr>
      <w:rFonts w:ascii="Times New Roman" w:eastAsia="Times New Roman" w:hAnsi="Times New Roman"/>
      <w:sz w:val="24"/>
      <w:szCs w:val="20"/>
      <w:lang w:val="es-AR" w:eastAsia="es-ES"/>
    </w:rPr>
  </w:style>
  <w:style w:type="character" w:customStyle="1" w:styleId="TextoindependienteCar">
    <w:name w:val="Texto independiente Car"/>
    <w:link w:val="Textoindependiente"/>
    <w:rsid w:val="00FA75A3"/>
    <w:rPr>
      <w:rFonts w:ascii="Times New Roman" w:eastAsia="Times New Roman" w:hAnsi="Times New Roman" w:cs="Times New Roman"/>
      <w:sz w:val="24"/>
      <w:szCs w:val="20"/>
      <w:lang w:val="es-AR" w:eastAsia="es-ES"/>
    </w:rPr>
  </w:style>
  <w:style w:type="paragraph" w:customStyle="1" w:styleId="Standard">
    <w:name w:val="Standard"/>
    <w:rsid w:val="00FA75A3"/>
    <w:pPr>
      <w:suppressAutoHyphens/>
      <w:textAlignment w:val="baseline"/>
    </w:pPr>
    <w:rPr>
      <w:rFonts w:ascii="Times New Roman" w:eastAsia="Times New Roman" w:hAnsi="Times New Roman"/>
      <w:kern w:val="1"/>
      <w:sz w:val="24"/>
      <w:szCs w:val="24"/>
      <w:lang w:val="es-ES" w:eastAsia="ar-SA"/>
    </w:rPr>
  </w:style>
  <w:style w:type="paragraph" w:styleId="Prrafodelista">
    <w:name w:val="List Paragraph"/>
    <w:basedOn w:val="Normal"/>
    <w:uiPriority w:val="34"/>
    <w:qFormat/>
    <w:rsid w:val="00FA75A3"/>
    <w:pPr>
      <w:ind w:left="720"/>
      <w:contextualSpacing/>
    </w:pPr>
  </w:style>
  <w:style w:type="paragraph" w:customStyle="1" w:styleId="Default">
    <w:name w:val="Default"/>
    <w:rsid w:val="00451591"/>
    <w:pPr>
      <w:autoSpaceDE w:val="0"/>
      <w:autoSpaceDN w:val="0"/>
      <w:adjustRightInd w:val="0"/>
    </w:pPr>
    <w:rPr>
      <w:rFonts w:ascii="Arial" w:hAnsi="Arial" w:cs="Arial"/>
      <w:color w:val="000000"/>
      <w:sz w:val="24"/>
      <w:szCs w:val="24"/>
      <w:lang w:eastAsia="en-US"/>
    </w:rPr>
  </w:style>
  <w:style w:type="paragraph" w:customStyle="1" w:styleId="fr-tag">
    <w:name w:val="fr-tag"/>
    <w:basedOn w:val="Normal"/>
    <w:rsid w:val="002B59CB"/>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0085">
      <w:bodyDiv w:val="1"/>
      <w:marLeft w:val="0"/>
      <w:marRight w:val="0"/>
      <w:marTop w:val="0"/>
      <w:marBottom w:val="0"/>
      <w:divBdr>
        <w:top w:val="none" w:sz="0" w:space="0" w:color="auto"/>
        <w:left w:val="none" w:sz="0" w:space="0" w:color="auto"/>
        <w:bottom w:val="none" w:sz="0" w:space="0" w:color="auto"/>
        <w:right w:val="none" w:sz="0" w:space="0" w:color="auto"/>
      </w:divBdr>
    </w:div>
    <w:div w:id="462886652">
      <w:bodyDiv w:val="1"/>
      <w:marLeft w:val="0"/>
      <w:marRight w:val="0"/>
      <w:marTop w:val="0"/>
      <w:marBottom w:val="0"/>
      <w:divBdr>
        <w:top w:val="none" w:sz="0" w:space="0" w:color="auto"/>
        <w:left w:val="none" w:sz="0" w:space="0" w:color="auto"/>
        <w:bottom w:val="none" w:sz="0" w:space="0" w:color="auto"/>
        <w:right w:val="none" w:sz="0" w:space="0" w:color="auto"/>
      </w:divBdr>
    </w:div>
    <w:div w:id="1092431347">
      <w:bodyDiv w:val="1"/>
      <w:marLeft w:val="0"/>
      <w:marRight w:val="0"/>
      <w:marTop w:val="0"/>
      <w:marBottom w:val="0"/>
      <w:divBdr>
        <w:top w:val="none" w:sz="0" w:space="0" w:color="auto"/>
        <w:left w:val="none" w:sz="0" w:space="0" w:color="auto"/>
        <w:bottom w:val="none" w:sz="0" w:space="0" w:color="auto"/>
        <w:right w:val="none" w:sz="0" w:space="0" w:color="auto"/>
      </w:divBdr>
    </w:div>
    <w:div w:id="1574461261">
      <w:bodyDiv w:val="1"/>
      <w:marLeft w:val="0"/>
      <w:marRight w:val="0"/>
      <w:marTop w:val="0"/>
      <w:marBottom w:val="0"/>
      <w:divBdr>
        <w:top w:val="none" w:sz="0" w:space="0" w:color="auto"/>
        <w:left w:val="none" w:sz="0" w:space="0" w:color="auto"/>
        <w:bottom w:val="none" w:sz="0" w:space="0" w:color="auto"/>
        <w:right w:val="none" w:sz="0" w:space="0" w:color="auto"/>
      </w:divBdr>
    </w:div>
    <w:div w:id="19594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1258</Words>
  <Characters>6922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cp:lastModifiedBy>Lemus Motores</cp:lastModifiedBy>
  <cp:revision>5</cp:revision>
  <cp:lastPrinted>2023-02-15T00:25:00Z</cp:lastPrinted>
  <dcterms:created xsi:type="dcterms:W3CDTF">2023-02-23T18:44:00Z</dcterms:created>
  <dcterms:modified xsi:type="dcterms:W3CDTF">2023-02-23T20:19:00Z</dcterms:modified>
</cp:coreProperties>
</file>